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92" w:rsidRPr="0019618A" w:rsidRDefault="00986292" w:rsidP="00C147A8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SAÜ EĞİTİM BİLİMLERİ ENSTİTÜSÜ</w:t>
      </w:r>
    </w:p>
    <w:p w:rsidR="00986292" w:rsidRDefault="00986292" w:rsidP="00C147A8">
      <w:pPr>
        <w:pStyle w:val="AralkYok"/>
        <w:spacing w:beforeLines="80" w:afterLines="80"/>
        <w:jc w:val="center"/>
        <w:rPr>
          <w:b/>
        </w:rPr>
      </w:pPr>
      <w:r w:rsidRPr="0019618A">
        <w:rPr>
          <w:b/>
        </w:rPr>
        <w:t>ENSTİTÜ YÖNETİM KURULU KARAR TUTANAĞI</w:t>
      </w:r>
    </w:p>
    <w:p w:rsidR="00986292" w:rsidRPr="0019618A" w:rsidRDefault="00986292" w:rsidP="00C147A8">
      <w:pPr>
        <w:pStyle w:val="AralkYok"/>
        <w:spacing w:beforeLines="80" w:afterLines="80"/>
        <w:jc w:val="center"/>
        <w:rPr>
          <w:b/>
        </w:rPr>
      </w:pPr>
    </w:p>
    <w:p w:rsidR="00C14D99" w:rsidRPr="0015132E" w:rsidRDefault="00C14D99" w:rsidP="00C147A8">
      <w:pPr>
        <w:spacing w:beforeLines="80" w:afterLines="80"/>
        <w:jc w:val="both"/>
        <w:rPr>
          <w:b/>
          <w:sz w:val="22"/>
          <w:szCs w:val="22"/>
        </w:rPr>
      </w:pPr>
      <w:r w:rsidRPr="0019618A">
        <w:rPr>
          <w:b/>
          <w:sz w:val="22"/>
          <w:szCs w:val="22"/>
        </w:rPr>
        <w:t>TOPLANTI TARİHİ</w:t>
      </w:r>
      <w:r>
        <w:rPr>
          <w:sz w:val="22"/>
          <w:szCs w:val="22"/>
        </w:rPr>
        <w:tab/>
      </w:r>
      <w:r w:rsidRPr="0015132E">
        <w:rPr>
          <w:sz w:val="22"/>
          <w:szCs w:val="22"/>
        </w:rPr>
        <w:t xml:space="preserve">: </w:t>
      </w:r>
      <w:r w:rsidR="00DA1542" w:rsidRPr="00DA1542">
        <w:rPr>
          <w:b/>
          <w:sz w:val="22"/>
          <w:szCs w:val="22"/>
        </w:rPr>
        <w:t>22</w:t>
      </w:r>
      <w:r w:rsidRPr="00B518D8">
        <w:rPr>
          <w:b/>
          <w:sz w:val="22"/>
          <w:szCs w:val="22"/>
        </w:rPr>
        <w:t>/02/2011</w:t>
      </w:r>
      <w:r w:rsidRPr="00B518D8">
        <w:rPr>
          <w:b/>
          <w:bCs/>
          <w:sz w:val="22"/>
          <w:szCs w:val="22"/>
        </w:rPr>
        <w:tab/>
      </w:r>
    </w:p>
    <w:p w:rsidR="00986292" w:rsidRPr="0015132E" w:rsidRDefault="00986292" w:rsidP="00C147A8">
      <w:pPr>
        <w:spacing w:beforeLines="80" w:afterLines="80"/>
        <w:jc w:val="both"/>
        <w:rPr>
          <w:b/>
          <w:sz w:val="22"/>
          <w:szCs w:val="22"/>
        </w:rPr>
      </w:pPr>
      <w:r w:rsidRPr="0019618A">
        <w:rPr>
          <w:b/>
          <w:sz w:val="22"/>
          <w:szCs w:val="22"/>
        </w:rPr>
        <w:t>TOPLANTI NO</w:t>
      </w:r>
      <w:r w:rsidR="00C14D99">
        <w:rPr>
          <w:b/>
          <w:sz w:val="22"/>
          <w:szCs w:val="22"/>
        </w:rPr>
        <w:tab/>
      </w:r>
      <w:r w:rsidRPr="0015132E">
        <w:rPr>
          <w:sz w:val="22"/>
          <w:szCs w:val="22"/>
        </w:rPr>
        <w:t>:</w:t>
      </w:r>
      <w:r w:rsidRPr="0015132E">
        <w:rPr>
          <w:b/>
          <w:sz w:val="22"/>
          <w:szCs w:val="22"/>
        </w:rPr>
        <w:t xml:space="preserve"> </w:t>
      </w:r>
      <w:r w:rsidR="00847CAE">
        <w:rPr>
          <w:b/>
          <w:sz w:val="22"/>
          <w:szCs w:val="22"/>
        </w:rPr>
        <w:t>005</w:t>
      </w:r>
    </w:p>
    <w:p w:rsidR="00986292" w:rsidRPr="0043763F" w:rsidRDefault="00986292" w:rsidP="00C147A8">
      <w:pPr>
        <w:spacing w:beforeLines="80" w:afterLines="80"/>
        <w:rPr>
          <w:b/>
          <w:sz w:val="20"/>
          <w:szCs w:val="20"/>
        </w:rPr>
      </w:pPr>
    </w:p>
    <w:p w:rsidR="00986292" w:rsidRPr="00856853" w:rsidRDefault="00986292" w:rsidP="00C147A8">
      <w:pPr>
        <w:spacing w:beforeLines="80" w:afterLines="80"/>
        <w:jc w:val="both"/>
        <w:rPr>
          <w:sz w:val="22"/>
          <w:szCs w:val="22"/>
        </w:rPr>
      </w:pPr>
      <w:r w:rsidRPr="00856853">
        <w:rPr>
          <w:sz w:val="22"/>
          <w:szCs w:val="22"/>
        </w:rPr>
        <w:t>Enstitü Yönetim Kurulu, Enstitü Müdürü Doç. Dr. İsmail GÜLEÇ başkanlığında toplanarak gündemdeki maddeleri görüşmüş ve aşağıdaki kararları almıştır.</w:t>
      </w:r>
    </w:p>
    <w:p w:rsidR="003F7DDE" w:rsidRPr="00856853" w:rsidRDefault="003F7DDE" w:rsidP="00C147A8">
      <w:pPr>
        <w:spacing w:beforeLines="80" w:afterLines="80"/>
        <w:jc w:val="both"/>
        <w:rPr>
          <w:sz w:val="22"/>
          <w:szCs w:val="22"/>
        </w:rPr>
      </w:pPr>
      <w:r w:rsidRPr="00856853">
        <w:rPr>
          <w:b/>
          <w:sz w:val="22"/>
          <w:szCs w:val="22"/>
        </w:rPr>
        <w:t>TOPL</w:t>
      </w:r>
      <w:r w:rsidR="00B32C08">
        <w:rPr>
          <w:b/>
          <w:sz w:val="22"/>
          <w:szCs w:val="22"/>
        </w:rPr>
        <w:t>ANTIYA KATILANLAR</w:t>
      </w:r>
      <w:r w:rsidR="00B32C08">
        <w:rPr>
          <w:b/>
          <w:sz w:val="22"/>
          <w:szCs w:val="22"/>
        </w:rPr>
        <w:tab/>
      </w:r>
      <w:r w:rsidR="00B32C08">
        <w:rPr>
          <w:b/>
          <w:sz w:val="22"/>
          <w:szCs w:val="22"/>
        </w:rPr>
        <w:tab/>
      </w:r>
      <w:r w:rsidR="00B32C08">
        <w:rPr>
          <w:b/>
          <w:sz w:val="22"/>
          <w:szCs w:val="22"/>
        </w:rPr>
        <w:tab/>
      </w:r>
      <w:r w:rsidR="00B32C08">
        <w:rPr>
          <w:b/>
          <w:sz w:val="22"/>
          <w:szCs w:val="22"/>
        </w:rPr>
        <w:tab/>
        <w:t xml:space="preserve">TOPLANTIYA </w:t>
      </w:r>
      <w:r w:rsidRPr="00856853">
        <w:rPr>
          <w:b/>
          <w:sz w:val="22"/>
          <w:szCs w:val="22"/>
        </w:rPr>
        <w:t>KATILMAYANLAR</w:t>
      </w:r>
      <w:r w:rsidR="00643687">
        <w:rPr>
          <w:sz w:val="22"/>
          <w:szCs w:val="22"/>
        </w:rPr>
        <w:t xml:space="preserve"> </w:t>
      </w:r>
    </w:p>
    <w:p w:rsidR="003F7DDE" w:rsidRPr="00856853" w:rsidRDefault="003F7DDE" w:rsidP="00C147A8">
      <w:pPr>
        <w:spacing w:beforeLines="80" w:afterLines="80"/>
        <w:rPr>
          <w:sz w:val="22"/>
          <w:szCs w:val="22"/>
        </w:rPr>
      </w:pPr>
      <w:r w:rsidRPr="00856853">
        <w:rPr>
          <w:sz w:val="22"/>
          <w:szCs w:val="22"/>
        </w:rPr>
        <w:t xml:space="preserve">Doç. Dr. </w:t>
      </w:r>
      <w:r w:rsidR="00AE71B6" w:rsidRPr="00856853">
        <w:rPr>
          <w:sz w:val="22"/>
          <w:szCs w:val="22"/>
        </w:rPr>
        <w:t>İsmail GÜLEÇ</w:t>
      </w:r>
      <w:r w:rsidR="005355E7">
        <w:rPr>
          <w:sz w:val="22"/>
          <w:szCs w:val="22"/>
        </w:rPr>
        <w:tab/>
      </w:r>
      <w:r w:rsidR="005355E7">
        <w:rPr>
          <w:sz w:val="22"/>
          <w:szCs w:val="22"/>
        </w:rPr>
        <w:tab/>
      </w:r>
      <w:r w:rsidR="005355E7">
        <w:rPr>
          <w:sz w:val="22"/>
          <w:szCs w:val="22"/>
        </w:rPr>
        <w:tab/>
      </w:r>
      <w:r w:rsidR="005355E7">
        <w:rPr>
          <w:sz w:val="22"/>
          <w:szCs w:val="22"/>
        </w:rPr>
        <w:tab/>
      </w:r>
      <w:r w:rsidR="005355E7">
        <w:rPr>
          <w:sz w:val="22"/>
          <w:szCs w:val="22"/>
        </w:rPr>
        <w:tab/>
      </w:r>
      <w:r w:rsidR="005355E7" w:rsidRPr="00856853">
        <w:rPr>
          <w:sz w:val="22"/>
          <w:szCs w:val="22"/>
        </w:rPr>
        <w:t>Yrd. Doç. Dr. Ahmet ESKİCUMALI</w:t>
      </w:r>
    </w:p>
    <w:p w:rsidR="003F7DDE" w:rsidRPr="00856853" w:rsidRDefault="003F7DDE" w:rsidP="00C147A8">
      <w:pPr>
        <w:spacing w:beforeLines="80" w:afterLines="80"/>
        <w:rPr>
          <w:sz w:val="22"/>
          <w:szCs w:val="22"/>
        </w:rPr>
      </w:pPr>
      <w:r w:rsidRPr="00856853">
        <w:rPr>
          <w:sz w:val="22"/>
          <w:szCs w:val="22"/>
        </w:rPr>
        <w:t xml:space="preserve">Yrd. Doç. Dr. </w:t>
      </w:r>
      <w:r w:rsidR="00AE71B6" w:rsidRPr="00856853">
        <w:rPr>
          <w:sz w:val="22"/>
          <w:szCs w:val="22"/>
        </w:rPr>
        <w:t>Özcan Erkan AKGÜN</w:t>
      </w:r>
    </w:p>
    <w:p w:rsidR="003F7DDE" w:rsidRPr="00856853" w:rsidRDefault="003F7DDE" w:rsidP="00C147A8">
      <w:pPr>
        <w:spacing w:beforeLines="80" w:afterLines="80"/>
        <w:rPr>
          <w:sz w:val="22"/>
          <w:szCs w:val="22"/>
        </w:rPr>
      </w:pPr>
      <w:r w:rsidRPr="00856853">
        <w:rPr>
          <w:sz w:val="22"/>
          <w:szCs w:val="22"/>
        </w:rPr>
        <w:t xml:space="preserve">Yrd. Doç. Dr. </w:t>
      </w:r>
      <w:r w:rsidR="00AE71B6" w:rsidRPr="00856853">
        <w:rPr>
          <w:sz w:val="22"/>
          <w:szCs w:val="22"/>
        </w:rPr>
        <w:t>Mustafa BAYRAKÇI</w:t>
      </w:r>
    </w:p>
    <w:p w:rsidR="003F7DDE" w:rsidRPr="00856853" w:rsidRDefault="00AE71B6" w:rsidP="00C147A8">
      <w:pPr>
        <w:spacing w:beforeLines="80" w:afterLines="80"/>
        <w:rPr>
          <w:sz w:val="22"/>
          <w:szCs w:val="22"/>
        </w:rPr>
      </w:pPr>
      <w:r w:rsidRPr="00856853">
        <w:rPr>
          <w:sz w:val="22"/>
          <w:szCs w:val="22"/>
        </w:rPr>
        <w:t>Doç.</w:t>
      </w:r>
      <w:r w:rsidR="003F7DDE" w:rsidRPr="00856853">
        <w:rPr>
          <w:sz w:val="22"/>
          <w:szCs w:val="22"/>
        </w:rPr>
        <w:t xml:space="preserve"> Dr. E</w:t>
      </w:r>
      <w:r w:rsidR="00B32C08">
        <w:rPr>
          <w:sz w:val="22"/>
          <w:szCs w:val="22"/>
        </w:rPr>
        <w:t xml:space="preserve">sra </w:t>
      </w:r>
      <w:r w:rsidR="00F25007" w:rsidRPr="0080644E">
        <w:rPr>
          <w:sz w:val="22"/>
          <w:szCs w:val="22"/>
        </w:rPr>
        <w:t>A</w:t>
      </w:r>
      <w:r w:rsidR="00F25007">
        <w:rPr>
          <w:sz w:val="22"/>
          <w:szCs w:val="22"/>
        </w:rPr>
        <w:t>KGÜL</w:t>
      </w:r>
      <w:r w:rsidR="00F25007" w:rsidRPr="00856853">
        <w:rPr>
          <w:sz w:val="22"/>
          <w:szCs w:val="22"/>
        </w:rPr>
        <w:t xml:space="preserve"> </w:t>
      </w:r>
      <w:r w:rsidRPr="00856853">
        <w:rPr>
          <w:sz w:val="22"/>
          <w:szCs w:val="22"/>
        </w:rPr>
        <w:t>MACAROĞLU</w:t>
      </w:r>
    </w:p>
    <w:p w:rsidR="001D0BEE" w:rsidRDefault="00AE71B6" w:rsidP="00C147A8">
      <w:pPr>
        <w:spacing w:beforeLines="80" w:afterLines="80"/>
        <w:rPr>
          <w:sz w:val="22"/>
          <w:szCs w:val="22"/>
        </w:rPr>
      </w:pPr>
      <w:r w:rsidRPr="00856853">
        <w:rPr>
          <w:sz w:val="22"/>
          <w:szCs w:val="22"/>
        </w:rPr>
        <w:t>Yrd. Doç.</w:t>
      </w:r>
      <w:r w:rsidR="00643687">
        <w:rPr>
          <w:sz w:val="22"/>
          <w:szCs w:val="22"/>
        </w:rPr>
        <w:t xml:space="preserve"> </w:t>
      </w:r>
      <w:r w:rsidRPr="00856853">
        <w:rPr>
          <w:sz w:val="22"/>
          <w:szCs w:val="22"/>
        </w:rPr>
        <w:t>Dr. Ergün ÖZTÜRK</w:t>
      </w:r>
    </w:p>
    <w:p w:rsidR="005355E7" w:rsidRPr="00856853" w:rsidRDefault="005355E7" w:rsidP="00C147A8">
      <w:pPr>
        <w:spacing w:beforeLines="80" w:afterLines="80"/>
        <w:rPr>
          <w:sz w:val="22"/>
          <w:szCs w:val="22"/>
        </w:rPr>
      </w:pPr>
    </w:p>
    <w:p w:rsidR="00AE71B6" w:rsidRPr="00856853" w:rsidRDefault="00AE71B6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56853">
        <w:rPr>
          <w:b/>
          <w:bCs/>
          <w:sz w:val="22"/>
          <w:szCs w:val="22"/>
        </w:rPr>
        <w:t>1-</w:t>
      </w:r>
      <w:r w:rsidR="00DA1542" w:rsidRPr="00856853">
        <w:rPr>
          <w:b/>
          <w:bCs/>
          <w:sz w:val="22"/>
          <w:szCs w:val="22"/>
        </w:rPr>
        <w:t xml:space="preserve">Eğitim Bilimleri Bölümü Eğitim Yönetimi ve Denetimi Bilim Dalı Danışman değiştirme formları </w:t>
      </w:r>
      <w:r w:rsidR="00F653D3" w:rsidRPr="00856853">
        <w:rPr>
          <w:b/>
          <w:bCs/>
          <w:sz w:val="22"/>
          <w:szCs w:val="22"/>
        </w:rPr>
        <w:t>okundu;</w:t>
      </w:r>
    </w:p>
    <w:p w:rsidR="00B518D8" w:rsidRPr="00856853" w:rsidRDefault="00C14D99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>Yapılan görüşmeler sonunda</w:t>
      </w:r>
      <w:r w:rsidR="00AE71B6" w:rsidRPr="00856853">
        <w:rPr>
          <w:bCs/>
          <w:sz w:val="22"/>
          <w:szCs w:val="22"/>
        </w:rPr>
        <w:t xml:space="preserve">; </w:t>
      </w:r>
      <w:r w:rsidR="00DA1542" w:rsidRPr="00856853">
        <w:rPr>
          <w:bCs/>
          <w:sz w:val="22"/>
          <w:szCs w:val="22"/>
        </w:rPr>
        <w:t xml:space="preserve">1060Y16023 numaralı </w:t>
      </w:r>
      <w:r w:rsidR="00DA1542" w:rsidRPr="00856853">
        <w:rPr>
          <w:b/>
          <w:bCs/>
          <w:sz w:val="22"/>
          <w:szCs w:val="22"/>
        </w:rPr>
        <w:t>Muhammet ÇELİK’in</w:t>
      </w:r>
      <w:r w:rsidR="00DA1542" w:rsidRPr="00856853">
        <w:rPr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A1542" w:rsidRPr="00856853">
        <w:rPr>
          <w:b/>
          <w:bCs/>
          <w:sz w:val="22"/>
          <w:szCs w:val="22"/>
        </w:rPr>
        <w:t xml:space="preserve">Aynur B. </w:t>
      </w:r>
      <w:r w:rsidR="006C6C27" w:rsidRPr="00856853">
        <w:rPr>
          <w:b/>
          <w:bCs/>
          <w:sz w:val="22"/>
          <w:szCs w:val="22"/>
        </w:rPr>
        <w:t>BOSTANCI</w:t>
      </w:r>
      <w:r w:rsidR="00DA1542" w:rsidRPr="00856853">
        <w:rPr>
          <w:bCs/>
          <w:sz w:val="22"/>
          <w:szCs w:val="22"/>
        </w:rPr>
        <w:t xml:space="preserve"> olan danışmanının </w:t>
      </w:r>
      <w:r w:rsidR="006C6C27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A1542" w:rsidRPr="00856853">
        <w:rPr>
          <w:b/>
          <w:bCs/>
          <w:sz w:val="22"/>
          <w:szCs w:val="22"/>
        </w:rPr>
        <w:t>Osman TİTREK</w:t>
      </w:r>
      <w:r w:rsidR="00DA1542" w:rsidRPr="00856853">
        <w:rPr>
          <w:bCs/>
          <w:sz w:val="22"/>
          <w:szCs w:val="22"/>
        </w:rPr>
        <w:t xml:space="preserve"> olarak değiştirilmesinin </w:t>
      </w:r>
      <w:r w:rsidR="00B518D8" w:rsidRPr="00856853">
        <w:rPr>
          <w:bCs/>
          <w:sz w:val="22"/>
          <w:szCs w:val="22"/>
        </w:rPr>
        <w:t xml:space="preserve">uygunluğuna </w:t>
      </w:r>
      <w:r w:rsidR="00607AB2" w:rsidRPr="00856853">
        <w:rPr>
          <w:bCs/>
          <w:sz w:val="22"/>
          <w:szCs w:val="22"/>
        </w:rPr>
        <w:t xml:space="preserve">oybirliği ile </w:t>
      </w:r>
      <w:r w:rsidR="00B518D8" w:rsidRPr="00856853">
        <w:rPr>
          <w:bCs/>
          <w:sz w:val="22"/>
          <w:szCs w:val="22"/>
        </w:rPr>
        <w:t>karar verildi.</w:t>
      </w:r>
    </w:p>
    <w:p w:rsidR="00DA1542" w:rsidRPr="00856853" w:rsidRDefault="00DA1542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 xml:space="preserve">Yapılan görüşmeler sonunda; 1060Y16003 numaralı </w:t>
      </w:r>
      <w:r w:rsidRPr="00856853">
        <w:rPr>
          <w:b/>
          <w:bCs/>
          <w:sz w:val="22"/>
          <w:szCs w:val="22"/>
        </w:rPr>
        <w:t>Yasemin KÖSE’nin</w:t>
      </w:r>
      <w:r w:rsidRPr="00856853">
        <w:rPr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Aynur B. BOSTANCI</w:t>
      </w:r>
      <w:r w:rsidRPr="00856853">
        <w:rPr>
          <w:bCs/>
          <w:sz w:val="22"/>
          <w:szCs w:val="22"/>
        </w:rPr>
        <w:t xml:space="preserve"> olan danışmanının </w:t>
      </w:r>
      <w:r w:rsidR="006C6C27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Erkan YAMAN</w:t>
      </w:r>
      <w:r w:rsidRPr="00856853">
        <w:rPr>
          <w:bCs/>
          <w:sz w:val="22"/>
          <w:szCs w:val="22"/>
        </w:rPr>
        <w:t xml:space="preserve"> olarak değiştirilmesinin uygunluğuna oybirliği ile karar verildi.</w:t>
      </w:r>
    </w:p>
    <w:p w:rsidR="00DA1542" w:rsidRPr="00856853" w:rsidRDefault="00DA1542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>Yapılan görüşmeler sonunda; 1060Y1600</w:t>
      </w:r>
      <w:r w:rsidR="006C6C27" w:rsidRPr="00856853">
        <w:rPr>
          <w:bCs/>
          <w:sz w:val="22"/>
          <w:szCs w:val="22"/>
        </w:rPr>
        <w:t>4</w:t>
      </w:r>
      <w:r w:rsidRPr="00856853">
        <w:rPr>
          <w:bCs/>
          <w:sz w:val="22"/>
          <w:szCs w:val="22"/>
        </w:rPr>
        <w:t xml:space="preserve"> numaralı </w:t>
      </w:r>
      <w:r w:rsidR="006C6C27" w:rsidRPr="00856853">
        <w:rPr>
          <w:b/>
          <w:bCs/>
          <w:sz w:val="22"/>
          <w:szCs w:val="22"/>
        </w:rPr>
        <w:t>Elif GÜLAY</w:t>
      </w:r>
      <w:r w:rsidRPr="00856853">
        <w:rPr>
          <w:b/>
          <w:bCs/>
          <w:sz w:val="22"/>
          <w:szCs w:val="22"/>
        </w:rPr>
        <w:t>’</w:t>
      </w:r>
      <w:r w:rsidR="006C6C27" w:rsidRPr="00856853">
        <w:rPr>
          <w:b/>
          <w:bCs/>
          <w:sz w:val="22"/>
          <w:szCs w:val="22"/>
        </w:rPr>
        <w:t>ı</w:t>
      </w:r>
      <w:r w:rsidRPr="00856853">
        <w:rPr>
          <w:b/>
          <w:bCs/>
          <w:sz w:val="22"/>
          <w:szCs w:val="22"/>
        </w:rPr>
        <w:t>n</w:t>
      </w:r>
      <w:r w:rsidRPr="00856853">
        <w:rPr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Erkan YAMAN</w:t>
      </w:r>
      <w:r w:rsidRPr="00856853">
        <w:rPr>
          <w:bCs/>
          <w:sz w:val="22"/>
          <w:szCs w:val="22"/>
        </w:rPr>
        <w:t xml:space="preserve"> olan danışmanının </w:t>
      </w:r>
      <w:r w:rsidR="006C6C27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6C6C27" w:rsidRPr="00856853">
        <w:rPr>
          <w:b/>
          <w:bCs/>
          <w:sz w:val="22"/>
          <w:szCs w:val="22"/>
        </w:rPr>
        <w:t>M.Ali HAMEDOĞLU</w:t>
      </w:r>
      <w:r w:rsidRPr="00856853">
        <w:rPr>
          <w:bCs/>
          <w:sz w:val="22"/>
          <w:szCs w:val="22"/>
        </w:rPr>
        <w:t xml:space="preserve"> olarak değiştirilmesinin uygunluğuna oybirliği ile karar verildi.</w:t>
      </w:r>
    </w:p>
    <w:p w:rsidR="006C6C27" w:rsidRPr="00856853" w:rsidRDefault="006C6C27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 xml:space="preserve">Yapılan görüşmeler sonunda; 0960Y16037 numaralı </w:t>
      </w:r>
      <w:r w:rsidRPr="00856853">
        <w:rPr>
          <w:b/>
          <w:bCs/>
          <w:sz w:val="22"/>
          <w:szCs w:val="22"/>
        </w:rPr>
        <w:t>Serap GÜLAY’ın</w:t>
      </w:r>
      <w:r w:rsidRPr="00856853">
        <w:rPr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Erkan YAMAN</w:t>
      </w:r>
      <w:r w:rsidRPr="00856853">
        <w:rPr>
          <w:bCs/>
          <w:sz w:val="22"/>
          <w:szCs w:val="22"/>
        </w:rPr>
        <w:t xml:space="preserve"> olan danışmanının </w:t>
      </w:r>
      <w:r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M.Ali HAMEDOĞLU</w:t>
      </w:r>
      <w:r w:rsidRPr="00856853">
        <w:rPr>
          <w:bCs/>
          <w:sz w:val="22"/>
          <w:szCs w:val="22"/>
        </w:rPr>
        <w:t xml:space="preserve"> olarak değiştirilmesinin uygunluğuna oybirliği ile karar verildi.</w:t>
      </w:r>
    </w:p>
    <w:p w:rsidR="006C6C27" w:rsidRPr="00856853" w:rsidRDefault="006C6C27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 xml:space="preserve">Yapılan görüşmeler sonunda; 0960Y16040 numaralı </w:t>
      </w:r>
      <w:r w:rsidRPr="00856853">
        <w:rPr>
          <w:b/>
          <w:bCs/>
          <w:sz w:val="22"/>
          <w:szCs w:val="22"/>
        </w:rPr>
        <w:t>Özlem EZER’in</w:t>
      </w:r>
      <w:r w:rsidRPr="00856853">
        <w:rPr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="00DC264C"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Osman </w:t>
      </w:r>
      <w:r w:rsidRPr="00856853">
        <w:rPr>
          <w:b/>
          <w:bCs/>
          <w:sz w:val="22"/>
          <w:szCs w:val="22"/>
        </w:rPr>
        <w:t>TİTREK</w:t>
      </w:r>
      <w:r w:rsidRPr="00856853">
        <w:rPr>
          <w:bCs/>
          <w:sz w:val="22"/>
          <w:szCs w:val="22"/>
        </w:rPr>
        <w:t xml:space="preserve"> olan </w:t>
      </w:r>
      <w:r w:rsidR="00814237" w:rsidRPr="00856853">
        <w:rPr>
          <w:bCs/>
          <w:sz w:val="22"/>
          <w:szCs w:val="22"/>
        </w:rPr>
        <w:t>d</w:t>
      </w:r>
      <w:r w:rsidRPr="00856853">
        <w:rPr>
          <w:bCs/>
          <w:sz w:val="22"/>
          <w:szCs w:val="22"/>
        </w:rPr>
        <w:t>anışmanının</w:t>
      </w:r>
      <w:r w:rsidR="00814237" w:rsidRPr="00856853">
        <w:rPr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Erkan YAMAN</w:t>
      </w:r>
      <w:r w:rsidRPr="00856853">
        <w:rPr>
          <w:bCs/>
          <w:sz w:val="22"/>
          <w:szCs w:val="22"/>
        </w:rPr>
        <w:t xml:space="preserve"> olarak değiştirilmesinin uygunluğuna oybirliği ile karar verildi.</w:t>
      </w:r>
    </w:p>
    <w:p w:rsidR="00F21345" w:rsidRPr="00856853" w:rsidRDefault="006C6C27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 xml:space="preserve">Yapılan görüşmeler sonunda; 1060Y16081 numaralı </w:t>
      </w:r>
      <w:r w:rsidRPr="00856853">
        <w:rPr>
          <w:b/>
          <w:bCs/>
          <w:sz w:val="22"/>
          <w:szCs w:val="22"/>
        </w:rPr>
        <w:t>İbrahim LİMAN’ın</w:t>
      </w:r>
      <w:r w:rsidRPr="00856853">
        <w:rPr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Dr. Aynur B. BOSTANCI</w:t>
      </w:r>
      <w:r w:rsidRPr="00856853">
        <w:rPr>
          <w:bCs/>
          <w:sz w:val="22"/>
          <w:szCs w:val="22"/>
        </w:rPr>
        <w:t xml:space="preserve"> olan danışmanının </w:t>
      </w:r>
      <w:r w:rsidRPr="00856853">
        <w:rPr>
          <w:b/>
          <w:bCs/>
          <w:sz w:val="22"/>
          <w:szCs w:val="22"/>
        </w:rPr>
        <w:t>Yrd.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Doç.</w:t>
      </w:r>
      <w:r w:rsidR="00814237" w:rsidRPr="00856853">
        <w:rPr>
          <w:b/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>Dr.</w:t>
      </w:r>
      <w:r w:rsidR="00814237" w:rsidRPr="00856853">
        <w:rPr>
          <w:b/>
          <w:bCs/>
          <w:sz w:val="22"/>
          <w:szCs w:val="22"/>
        </w:rPr>
        <w:t xml:space="preserve"> </w:t>
      </w:r>
      <w:r w:rsidR="001354A7" w:rsidRPr="00856853">
        <w:rPr>
          <w:b/>
          <w:bCs/>
          <w:sz w:val="22"/>
          <w:szCs w:val="22"/>
        </w:rPr>
        <w:t>Mustafa BAYR</w:t>
      </w:r>
      <w:r w:rsidR="00DC264C" w:rsidRPr="00856853">
        <w:rPr>
          <w:b/>
          <w:bCs/>
          <w:sz w:val="22"/>
          <w:szCs w:val="22"/>
        </w:rPr>
        <w:t>AKÇ</w:t>
      </w:r>
      <w:r w:rsidR="001354A7" w:rsidRPr="00856853">
        <w:rPr>
          <w:b/>
          <w:bCs/>
          <w:sz w:val="22"/>
          <w:szCs w:val="22"/>
        </w:rPr>
        <w:t>I</w:t>
      </w:r>
      <w:r w:rsidRPr="00856853">
        <w:rPr>
          <w:bCs/>
          <w:sz w:val="22"/>
          <w:szCs w:val="22"/>
        </w:rPr>
        <w:t xml:space="preserve"> olarak değiştirilmesinin uygunluğuna oybirliği ile karar verildi.</w:t>
      </w:r>
    </w:p>
    <w:p w:rsidR="00C147A8" w:rsidRPr="00856853" w:rsidRDefault="00C147A8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 xml:space="preserve">Yapılan görüşmeler sonunda; </w:t>
      </w:r>
      <w:r>
        <w:rPr>
          <w:bCs/>
          <w:sz w:val="22"/>
          <w:szCs w:val="22"/>
        </w:rPr>
        <w:t>0960Y26002</w:t>
      </w:r>
      <w:r w:rsidRPr="00856853">
        <w:rPr>
          <w:bCs/>
          <w:sz w:val="22"/>
          <w:szCs w:val="22"/>
        </w:rPr>
        <w:t xml:space="preserve"> numaralı </w:t>
      </w:r>
      <w:r>
        <w:rPr>
          <w:b/>
          <w:bCs/>
          <w:sz w:val="22"/>
          <w:szCs w:val="22"/>
        </w:rPr>
        <w:t>Bekir ÖĞTERİÇİ</w:t>
      </w:r>
      <w:r w:rsidRPr="00856853">
        <w:rPr>
          <w:b/>
          <w:bCs/>
          <w:sz w:val="22"/>
          <w:szCs w:val="22"/>
        </w:rPr>
        <w:t>’n</w:t>
      </w:r>
      <w:r>
        <w:rPr>
          <w:b/>
          <w:bCs/>
          <w:sz w:val="22"/>
          <w:szCs w:val="22"/>
        </w:rPr>
        <w:t>in</w:t>
      </w:r>
      <w:r w:rsidRPr="00856853">
        <w:rPr>
          <w:bCs/>
          <w:sz w:val="22"/>
          <w:szCs w:val="22"/>
        </w:rPr>
        <w:t xml:space="preserve"> </w:t>
      </w:r>
      <w:r w:rsidRPr="00856853">
        <w:rPr>
          <w:b/>
          <w:bCs/>
          <w:sz w:val="22"/>
          <w:szCs w:val="22"/>
        </w:rPr>
        <w:t xml:space="preserve">Yrd. Doç. Dr. </w:t>
      </w:r>
      <w:r>
        <w:rPr>
          <w:b/>
          <w:bCs/>
          <w:sz w:val="22"/>
          <w:szCs w:val="22"/>
        </w:rPr>
        <w:t>Önder DUMAN</w:t>
      </w:r>
      <w:r w:rsidRPr="00856853">
        <w:rPr>
          <w:bCs/>
          <w:sz w:val="22"/>
          <w:szCs w:val="22"/>
        </w:rPr>
        <w:t xml:space="preserve"> olan danışmanının </w:t>
      </w:r>
      <w:r w:rsidRPr="00856853">
        <w:rPr>
          <w:b/>
          <w:bCs/>
          <w:sz w:val="22"/>
          <w:szCs w:val="22"/>
        </w:rPr>
        <w:t xml:space="preserve">Yrd. Doç. Dr. </w:t>
      </w:r>
      <w:r>
        <w:rPr>
          <w:b/>
          <w:bCs/>
          <w:sz w:val="22"/>
          <w:szCs w:val="22"/>
        </w:rPr>
        <w:t>Yusuf KESKİN</w:t>
      </w:r>
      <w:r w:rsidRPr="00856853">
        <w:rPr>
          <w:bCs/>
          <w:sz w:val="22"/>
          <w:szCs w:val="22"/>
        </w:rPr>
        <w:t xml:space="preserve"> olarak değiştirilmesinin uygunluğuna oybirliği ile karar verildi.</w:t>
      </w:r>
    </w:p>
    <w:p w:rsidR="00B32C08" w:rsidRDefault="00B32C08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</w:p>
    <w:p w:rsidR="00F21345" w:rsidRPr="00856853" w:rsidRDefault="00F21345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56853">
        <w:rPr>
          <w:b/>
          <w:bCs/>
          <w:sz w:val="22"/>
          <w:szCs w:val="22"/>
        </w:rPr>
        <w:lastRenderedPageBreak/>
        <w:t>2-Türkçe Eğitimi Bölüm Başkanlığının 09.02.2011 tarih ve 051.008/017 sayılı yazısı okundu;</w:t>
      </w:r>
    </w:p>
    <w:p w:rsidR="00C64254" w:rsidRPr="00E5608D" w:rsidRDefault="00F21345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>Yapılan görüşmeler sonunda;</w:t>
      </w:r>
      <w:r w:rsidR="00C64254" w:rsidRPr="00856853">
        <w:rPr>
          <w:bCs/>
          <w:sz w:val="22"/>
          <w:szCs w:val="22"/>
        </w:rPr>
        <w:t xml:space="preserve"> </w:t>
      </w:r>
      <w:r w:rsidRPr="00856853">
        <w:rPr>
          <w:bCs/>
          <w:sz w:val="22"/>
          <w:szCs w:val="22"/>
        </w:rPr>
        <w:t xml:space="preserve">Türkçe </w:t>
      </w:r>
      <w:r w:rsidR="00DC264C" w:rsidRPr="00856853">
        <w:rPr>
          <w:bCs/>
          <w:sz w:val="22"/>
          <w:szCs w:val="22"/>
        </w:rPr>
        <w:t>Eğitimi</w:t>
      </w:r>
      <w:r w:rsidRPr="00856853">
        <w:rPr>
          <w:bCs/>
          <w:sz w:val="22"/>
          <w:szCs w:val="22"/>
        </w:rPr>
        <w:t xml:space="preserve"> Bölümü tarafında 13.Mayıs 2011’de Düzenlenecek olan “</w:t>
      </w:r>
      <w:r w:rsidRPr="00856853">
        <w:rPr>
          <w:b/>
          <w:bCs/>
          <w:sz w:val="22"/>
          <w:szCs w:val="22"/>
        </w:rPr>
        <w:t>Türkçe Öğretmenliği Bölümleri Çalıştayı I:Türkçe Eğitim</w:t>
      </w:r>
      <w:r w:rsidR="00DC264C" w:rsidRPr="00856853">
        <w:rPr>
          <w:b/>
          <w:bCs/>
          <w:sz w:val="22"/>
          <w:szCs w:val="22"/>
        </w:rPr>
        <w:t>i</w:t>
      </w:r>
      <w:r w:rsidRPr="00856853">
        <w:rPr>
          <w:b/>
          <w:bCs/>
          <w:sz w:val="22"/>
          <w:szCs w:val="22"/>
        </w:rPr>
        <w:t xml:space="preserve"> Ders Programı Öneriler-Tartışmalar</w:t>
      </w:r>
      <w:r w:rsidRPr="00856853">
        <w:rPr>
          <w:bCs/>
          <w:sz w:val="22"/>
          <w:szCs w:val="22"/>
        </w:rPr>
        <w:t>” adlı çalıştayın Enstitümüz ile birlikte düzenlenmesinin uygunluğuna oybirliği ile karar verildi.</w:t>
      </w:r>
    </w:p>
    <w:p w:rsidR="00F21345" w:rsidRPr="00856853" w:rsidRDefault="00F21345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56853">
        <w:rPr>
          <w:b/>
          <w:bCs/>
          <w:sz w:val="22"/>
          <w:szCs w:val="22"/>
        </w:rPr>
        <w:t xml:space="preserve">3-İlköğretim Ana </w:t>
      </w:r>
      <w:r w:rsidR="00C64254" w:rsidRPr="00856853">
        <w:rPr>
          <w:b/>
          <w:bCs/>
          <w:sz w:val="22"/>
          <w:szCs w:val="22"/>
        </w:rPr>
        <w:t>B</w:t>
      </w:r>
      <w:r w:rsidRPr="00856853">
        <w:rPr>
          <w:b/>
          <w:bCs/>
          <w:sz w:val="22"/>
          <w:szCs w:val="22"/>
        </w:rPr>
        <w:t>ilim Dalı Başkanlığının 15.02.2011 tarihli ve 050.03/065 sayılı yazısı okundu;</w:t>
      </w:r>
    </w:p>
    <w:p w:rsidR="00C64254" w:rsidRPr="00856853" w:rsidRDefault="00F21345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 xml:space="preserve">Yapılan görüşmeler sonunda; 2010-2011 Bahar dönemi </w:t>
      </w:r>
      <w:r w:rsidR="00C64254" w:rsidRPr="00856853">
        <w:rPr>
          <w:bCs/>
          <w:sz w:val="22"/>
          <w:szCs w:val="22"/>
        </w:rPr>
        <w:t>Sosyal Bilgiler</w:t>
      </w:r>
      <w:r w:rsidRPr="00856853">
        <w:rPr>
          <w:bCs/>
          <w:sz w:val="22"/>
          <w:szCs w:val="22"/>
        </w:rPr>
        <w:t xml:space="preserve"> Eğitimi</w:t>
      </w:r>
      <w:r w:rsidR="00C64254" w:rsidRPr="00856853">
        <w:rPr>
          <w:bCs/>
          <w:sz w:val="22"/>
          <w:szCs w:val="22"/>
        </w:rPr>
        <w:t xml:space="preserve"> Bilim Dalında k</w:t>
      </w:r>
      <w:r w:rsidRPr="00856853">
        <w:rPr>
          <w:bCs/>
          <w:sz w:val="22"/>
          <w:szCs w:val="22"/>
        </w:rPr>
        <w:t xml:space="preserve">ayıtlı olan </w:t>
      </w:r>
      <w:r w:rsidR="00C64254" w:rsidRPr="00856853">
        <w:rPr>
          <w:bCs/>
          <w:sz w:val="22"/>
          <w:szCs w:val="22"/>
        </w:rPr>
        <w:t>b</w:t>
      </w:r>
      <w:r w:rsidR="00814237" w:rsidRPr="00856853">
        <w:rPr>
          <w:bCs/>
          <w:sz w:val="22"/>
          <w:szCs w:val="22"/>
        </w:rPr>
        <w:t>ir öğrenci için aşağıda bulunan</w:t>
      </w:r>
      <w:r w:rsidR="00C64254" w:rsidRPr="00856853">
        <w:rPr>
          <w:bCs/>
          <w:sz w:val="22"/>
          <w:szCs w:val="22"/>
        </w:rPr>
        <w:t xml:space="preserve"> derslerin açılmasının uygunluğuna oybirliği ile karar verildi.</w:t>
      </w:r>
    </w:p>
    <w:tbl>
      <w:tblPr>
        <w:tblStyle w:val="TabloKlavuzu"/>
        <w:tblW w:w="0" w:type="auto"/>
        <w:tblLook w:val="04A0"/>
      </w:tblPr>
      <w:tblGrid>
        <w:gridCol w:w="1101"/>
        <w:gridCol w:w="6237"/>
        <w:gridCol w:w="1874"/>
      </w:tblGrid>
      <w:tr w:rsidR="00C64254" w:rsidRPr="00856853" w:rsidTr="00C64254">
        <w:trPr>
          <w:trHeight w:val="477"/>
        </w:trPr>
        <w:tc>
          <w:tcPr>
            <w:tcW w:w="1101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6237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DERS ADI</w:t>
            </w:r>
          </w:p>
        </w:tc>
        <w:tc>
          <w:tcPr>
            <w:tcW w:w="1874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KREDİ</w:t>
            </w:r>
          </w:p>
        </w:tc>
      </w:tr>
      <w:tr w:rsidR="00C64254" w:rsidRPr="00856853" w:rsidTr="00B32C08">
        <w:trPr>
          <w:trHeight w:val="374"/>
        </w:trPr>
        <w:tc>
          <w:tcPr>
            <w:tcW w:w="1101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SBE502</w:t>
            </w:r>
          </w:p>
        </w:tc>
        <w:tc>
          <w:tcPr>
            <w:tcW w:w="6237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856853">
              <w:rPr>
                <w:bCs/>
                <w:sz w:val="22"/>
                <w:szCs w:val="22"/>
              </w:rPr>
              <w:t>Sosyal Bilgiler Öğretmenliğine İlişkin Literatür İncelemeleri</w:t>
            </w:r>
          </w:p>
        </w:tc>
        <w:tc>
          <w:tcPr>
            <w:tcW w:w="1874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3+0</w:t>
            </w:r>
          </w:p>
        </w:tc>
      </w:tr>
      <w:tr w:rsidR="00C64254" w:rsidRPr="00856853" w:rsidTr="00C64254">
        <w:tc>
          <w:tcPr>
            <w:tcW w:w="1101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SBE508</w:t>
            </w:r>
          </w:p>
        </w:tc>
        <w:tc>
          <w:tcPr>
            <w:tcW w:w="6237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856853">
              <w:rPr>
                <w:bCs/>
                <w:sz w:val="22"/>
                <w:szCs w:val="22"/>
              </w:rPr>
              <w:t>Seç IV: Sosyal Bilgiler Eğitimi Semineri II (Coğrafya Eğitimi Semineri)</w:t>
            </w:r>
          </w:p>
        </w:tc>
        <w:tc>
          <w:tcPr>
            <w:tcW w:w="1874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2+0</w:t>
            </w:r>
          </w:p>
        </w:tc>
      </w:tr>
      <w:tr w:rsidR="00C64254" w:rsidRPr="00856853" w:rsidTr="00C64254">
        <w:tc>
          <w:tcPr>
            <w:tcW w:w="1101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SBE512</w:t>
            </w:r>
          </w:p>
        </w:tc>
        <w:tc>
          <w:tcPr>
            <w:tcW w:w="6237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856853">
              <w:rPr>
                <w:bCs/>
                <w:sz w:val="22"/>
                <w:szCs w:val="22"/>
              </w:rPr>
              <w:t>Seç V: Sosyal Bilgiler Eğitiminde Yeni yaklaşımlar</w:t>
            </w:r>
          </w:p>
        </w:tc>
        <w:tc>
          <w:tcPr>
            <w:tcW w:w="1874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2+0</w:t>
            </w:r>
          </w:p>
        </w:tc>
      </w:tr>
      <w:tr w:rsidR="00C64254" w:rsidRPr="00856853" w:rsidTr="00C64254">
        <w:tc>
          <w:tcPr>
            <w:tcW w:w="1101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SBE516</w:t>
            </w:r>
          </w:p>
        </w:tc>
        <w:tc>
          <w:tcPr>
            <w:tcW w:w="6237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 w:rsidRPr="00856853">
              <w:rPr>
                <w:bCs/>
                <w:sz w:val="22"/>
                <w:szCs w:val="22"/>
              </w:rPr>
              <w:t>Seç V: Sosyal Bilgilerde Araştırma Projesi Geliştirme</w:t>
            </w:r>
          </w:p>
        </w:tc>
        <w:tc>
          <w:tcPr>
            <w:tcW w:w="1874" w:type="dxa"/>
          </w:tcPr>
          <w:p w:rsidR="00C64254" w:rsidRPr="00856853" w:rsidRDefault="00C64254" w:rsidP="00B32C08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6853">
              <w:rPr>
                <w:b/>
                <w:bCs/>
                <w:sz w:val="22"/>
                <w:szCs w:val="22"/>
              </w:rPr>
              <w:t>2+0</w:t>
            </w:r>
          </w:p>
        </w:tc>
      </w:tr>
    </w:tbl>
    <w:p w:rsidR="00983041" w:rsidRDefault="00986292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56853">
        <w:rPr>
          <w:bCs/>
          <w:sz w:val="22"/>
          <w:szCs w:val="22"/>
        </w:rPr>
        <w:t>Gündemde Başka madde olma</w:t>
      </w:r>
      <w:r w:rsidR="00F653D3" w:rsidRPr="00856853">
        <w:rPr>
          <w:bCs/>
          <w:sz w:val="22"/>
          <w:szCs w:val="22"/>
        </w:rPr>
        <w:t>dığından toplantıya son verildi</w:t>
      </w:r>
      <w:r w:rsidR="00E5608D">
        <w:rPr>
          <w:bCs/>
          <w:sz w:val="22"/>
          <w:szCs w:val="22"/>
        </w:rPr>
        <w:t>.</w:t>
      </w:r>
    </w:p>
    <w:p w:rsidR="00EA1C49" w:rsidRDefault="00EA1C49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A1C49" w:rsidRDefault="00EA1C49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EA1C49" w:rsidRPr="00EA1C49" w:rsidRDefault="00EA1C49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Doç. Dr. İsmail GÜLEÇ</w:t>
      </w: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Başkan</w:t>
      </w: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center"/>
        <w:rPr>
          <w:b/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rd. Doç. Dr. Özcan Erkan AKGÜN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>Yrd. Doç. Dr. Mustafa BAYRAKÇI</w:t>
      </w: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 xml:space="preserve">Üye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80644E">
        <w:rPr>
          <w:b/>
          <w:bCs/>
          <w:sz w:val="22"/>
          <w:szCs w:val="22"/>
        </w:rPr>
        <w:t>Üye</w:t>
      </w: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oç. Dr. Esra MACAROĞLU AKGÜL</w:t>
      </w:r>
      <w:r>
        <w:rPr>
          <w:b/>
          <w:bCs/>
          <w:sz w:val="22"/>
          <w:szCs w:val="22"/>
        </w:rPr>
        <w:tab/>
        <w:t xml:space="preserve">            </w:t>
      </w:r>
      <w:r w:rsidRPr="0080644E">
        <w:rPr>
          <w:b/>
          <w:bCs/>
          <w:sz w:val="22"/>
          <w:szCs w:val="22"/>
        </w:rPr>
        <w:t xml:space="preserve">            Yrd. Doç. Dr. Ahmet ESKİCUMALI</w:t>
      </w: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Üye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>Üye</w:t>
      </w: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</w:p>
    <w:p w:rsidR="00983041" w:rsidRPr="0080644E" w:rsidRDefault="00983041" w:rsidP="00C147A8">
      <w:pPr>
        <w:shd w:val="clear" w:color="auto" w:fill="FFFFFF"/>
        <w:spacing w:beforeLines="80" w:afterLines="80"/>
        <w:jc w:val="center"/>
        <w:rPr>
          <w:b/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>Yrd. Doç. Dr. Ergün ÖZTÜRK</w:t>
      </w:r>
    </w:p>
    <w:p w:rsidR="001E0378" w:rsidRPr="00B32C08" w:rsidRDefault="00983041" w:rsidP="005E0999">
      <w:pPr>
        <w:shd w:val="clear" w:color="auto" w:fill="FFFFFF"/>
        <w:tabs>
          <w:tab w:val="left" w:pos="720"/>
        </w:tabs>
        <w:spacing w:beforeLines="80" w:afterLines="80"/>
        <w:jc w:val="both"/>
        <w:rPr>
          <w:bCs/>
          <w:sz w:val="22"/>
          <w:szCs w:val="22"/>
        </w:rPr>
      </w:pPr>
      <w:r w:rsidRPr="0080644E">
        <w:rPr>
          <w:b/>
          <w:bCs/>
          <w:sz w:val="22"/>
          <w:szCs w:val="22"/>
        </w:rPr>
        <w:t xml:space="preserve">   </w:t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</w:r>
      <w:r w:rsidRPr="0080644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</w:t>
      </w:r>
      <w:r w:rsidRPr="0080644E">
        <w:rPr>
          <w:b/>
          <w:bCs/>
          <w:sz w:val="22"/>
          <w:szCs w:val="22"/>
        </w:rPr>
        <w:t xml:space="preserve">   Üye</w:t>
      </w:r>
    </w:p>
    <w:sectPr w:rsidR="001E0378" w:rsidRPr="00B32C08" w:rsidSect="00714B0E">
      <w:headerReference w:type="default" r:id="rId8"/>
      <w:pgSz w:w="11906" w:h="16838"/>
      <w:pgMar w:top="1276" w:right="1133" w:bottom="851" w:left="1276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50" w:rsidRDefault="00A43A50" w:rsidP="00C14D99">
      <w:r>
        <w:separator/>
      </w:r>
    </w:p>
  </w:endnote>
  <w:endnote w:type="continuationSeparator" w:id="0">
    <w:p w:rsidR="00A43A50" w:rsidRDefault="00A43A50" w:rsidP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50" w:rsidRDefault="00A43A50" w:rsidP="00C14D99">
      <w:r>
        <w:separator/>
      </w:r>
    </w:p>
  </w:footnote>
  <w:footnote w:type="continuationSeparator" w:id="0">
    <w:p w:rsidR="00A43A50" w:rsidRDefault="00A43A50" w:rsidP="00C1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A7" w:rsidRPr="00C14D99" w:rsidRDefault="00B32C08" w:rsidP="001354A7">
    <w:pPr>
      <w:jc w:val="right"/>
      <w:rPr>
        <w:sz w:val="20"/>
        <w:szCs w:val="20"/>
      </w:rPr>
    </w:pPr>
    <w:r>
      <w:rPr>
        <w:sz w:val="20"/>
        <w:szCs w:val="20"/>
      </w:rPr>
      <w:t>EYK-005</w:t>
    </w:r>
    <w:r w:rsidR="001354A7">
      <w:rPr>
        <w:sz w:val="20"/>
        <w:szCs w:val="20"/>
      </w:rPr>
      <w:t>/</w:t>
    </w:r>
    <w:r>
      <w:rPr>
        <w:sz w:val="20"/>
        <w:szCs w:val="20"/>
      </w:rPr>
      <w:t>2</w:t>
    </w:r>
  </w:p>
  <w:p w:rsidR="00C14D99" w:rsidRDefault="001354A7" w:rsidP="00C14D99">
    <w:pPr>
      <w:jc w:val="right"/>
      <w:rPr>
        <w:sz w:val="20"/>
        <w:szCs w:val="20"/>
      </w:rPr>
    </w:pPr>
    <w:r>
      <w:rPr>
        <w:sz w:val="20"/>
        <w:szCs w:val="20"/>
      </w:rPr>
      <w:t>22</w:t>
    </w:r>
    <w:r w:rsidR="00C14D99" w:rsidRPr="00C14D99">
      <w:rPr>
        <w:sz w:val="20"/>
        <w:szCs w:val="20"/>
      </w:rPr>
      <w:t>.02.2011</w:t>
    </w:r>
  </w:p>
  <w:p w:rsidR="00714B0E" w:rsidRPr="00C14D99" w:rsidRDefault="00714B0E" w:rsidP="00C14D99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79F"/>
    <w:multiLevelType w:val="hybridMultilevel"/>
    <w:tmpl w:val="9E9664E0"/>
    <w:lvl w:ilvl="0" w:tplc="E4E6C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36"/>
    <w:rsid w:val="00016B27"/>
    <w:rsid w:val="0007723F"/>
    <w:rsid w:val="000A6E11"/>
    <w:rsid w:val="000B764D"/>
    <w:rsid w:val="000F0931"/>
    <w:rsid w:val="001354A7"/>
    <w:rsid w:val="001509F5"/>
    <w:rsid w:val="0016207D"/>
    <w:rsid w:val="001A5B00"/>
    <w:rsid w:val="001C0B74"/>
    <w:rsid w:val="001C581A"/>
    <w:rsid w:val="001D0BEE"/>
    <w:rsid w:val="001E0378"/>
    <w:rsid w:val="001E6FEE"/>
    <w:rsid w:val="001F68E2"/>
    <w:rsid w:val="002127F8"/>
    <w:rsid w:val="00227DE6"/>
    <w:rsid w:val="00240E4B"/>
    <w:rsid w:val="00247680"/>
    <w:rsid w:val="00285896"/>
    <w:rsid w:val="00317570"/>
    <w:rsid w:val="003331C7"/>
    <w:rsid w:val="00387FA5"/>
    <w:rsid w:val="003F7DDE"/>
    <w:rsid w:val="004263A0"/>
    <w:rsid w:val="00484E70"/>
    <w:rsid w:val="00506C78"/>
    <w:rsid w:val="00522EF6"/>
    <w:rsid w:val="005355E7"/>
    <w:rsid w:val="00597292"/>
    <w:rsid w:val="005E0999"/>
    <w:rsid w:val="00602A5A"/>
    <w:rsid w:val="00607AB2"/>
    <w:rsid w:val="00643687"/>
    <w:rsid w:val="006C6C27"/>
    <w:rsid w:val="00714B0E"/>
    <w:rsid w:val="00742C8D"/>
    <w:rsid w:val="00755AB4"/>
    <w:rsid w:val="00756C6D"/>
    <w:rsid w:val="00764EFF"/>
    <w:rsid w:val="007744E9"/>
    <w:rsid w:val="00814237"/>
    <w:rsid w:val="00847CAE"/>
    <w:rsid w:val="00856853"/>
    <w:rsid w:val="0086502B"/>
    <w:rsid w:val="0087156B"/>
    <w:rsid w:val="0087217A"/>
    <w:rsid w:val="00881680"/>
    <w:rsid w:val="008C1AA6"/>
    <w:rsid w:val="008C3B89"/>
    <w:rsid w:val="008E7259"/>
    <w:rsid w:val="008F0215"/>
    <w:rsid w:val="00965D1F"/>
    <w:rsid w:val="00983041"/>
    <w:rsid w:val="00986292"/>
    <w:rsid w:val="00A43A50"/>
    <w:rsid w:val="00AD2D10"/>
    <w:rsid w:val="00AE0572"/>
    <w:rsid w:val="00AE6F61"/>
    <w:rsid w:val="00AE71B6"/>
    <w:rsid w:val="00B147EF"/>
    <w:rsid w:val="00B32C08"/>
    <w:rsid w:val="00B50D3A"/>
    <w:rsid w:val="00B518D8"/>
    <w:rsid w:val="00C147A8"/>
    <w:rsid w:val="00C14D99"/>
    <w:rsid w:val="00C4660E"/>
    <w:rsid w:val="00C64254"/>
    <w:rsid w:val="00CD62DF"/>
    <w:rsid w:val="00CE2B36"/>
    <w:rsid w:val="00D03226"/>
    <w:rsid w:val="00D21195"/>
    <w:rsid w:val="00D43091"/>
    <w:rsid w:val="00D90CC9"/>
    <w:rsid w:val="00DA1542"/>
    <w:rsid w:val="00DC264C"/>
    <w:rsid w:val="00E14CFB"/>
    <w:rsid w:val="00E5608D"/>
    <w:rsid w:val="00E706BE"/>
    <w:rsid w:val="00E8142C"/>
    <w:rsid w:val="00E83EC5"/>
    <w:rsid w:val="00E91A7A"/>
    <w:rsid w:val="00EA1C49"/>
    <w:rsid w:val="00EC0712"/>
    <w:rsid w:val="00F16D20"/>
    <w:rsid w:val="00F17FC1"/>
    <w:rsid w:val="00F21345"/>
    <w:rsid w:val="00F25007"/>
    <w:rsid w:val="00F63538"/>
    <w:rsid w:val="00F653D3"/>
    <w:rsid w:val="00F76B4F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B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B3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986292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986292"/>
    <w:rPr>
      <w:rFonts w:ascii="Times New Roman" w:eastAsia="Times New Roman" w:hAnsi="Times New Roman"/>
      <w:b/>
      <w:bCs/>
      <w:sz w:val="22"/>
      <w:szCs w:val="24"/>
    </w:rPr>
  </w:style>
  <w:style w:type="paragraph" w:styleId="AralkYok">
    <w:name w:val="No Spacing"/>
    <w:uiPriority w:val="1"/>
    <w:qFormat/>
    <w:rsid w:val="00986292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871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14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D9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14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4D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E92B-CC87-43D1-BECF-E48AD3F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cp:lastModifiedBy> </cp:lastModifiedBy>
  <cp:revision>22</cp:revision>
  <cp:lastPrinted>2011-05-02T07:38:00Z</cp:lastPrinted>
  <dcterms:created xsi:type="dcterms:W3CDTF">2011-02-24T08:02:00Z</dcterms:created>
  <dcterms:modified xsi:type="dcterms:W3CDTF">2011-05-02T07:41:00Z</dcterms:modified>
</cp:coreProperties>
</file>