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386A4F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386A4F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D25800" w:rsidRDefault="00986292" w:rsidP="00386A4F">
      <w:pPr>
        <w:pStyle w:val="AralkYok"/>
        <w:spacing w:beforeLines="80" w:afterLines="80"/>
        <w:jc w:val="center"/>
        <w:rPr>
          <w:b/>
          <w:sz w:val="22"/>
          <w:szCs w:val="22"/>
        </w:rPr>
      </w:pPr>
    </w:p>
    <w:p w:rsidR="00C14D99" w:rsidRPr="00D25800" w:rsidRDefault="00C14D99" w:rsidP="00386A4F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TARİHİ</w:t>
      </w:r>
      <w:r w:rsidRPr="00D25800">
        <w:rPr>
          <w:sz w:val="22"/>
          <w:szCs w:val="22"/>
        </w:rPr>
        <w:tab/>
        <w:t xml:space="preserve">: </w:t>
      </w:r>
      <w:r w:rsidR="001777E6">
        <w:rPr>
          <w:b/>
          <w:sz w:val="22"/>
          <w:szCs w:val="22"/>
        </w:rPr>
        <w:t>19</w:t>
      </w:r>
      <w:r w:rsidR="00BF6F1A" w:rsidRPr="00D25800">
        <w:rPr>
          <w:b/>
          <w:sz w:val="22"/>
          <w:szCs w:val="22"/>
        </w:rPr>
        <w:t>/0</w:t>
      </w:r>
      <w:r w:rsidR="008358B9" w:rsidRPr="00D25800">
        <w:rPr>
          <w:b/>
          <w:sz w:val="22"/>
          <w:szCs w:val="22"/>
        </w:rPr>
        <w:t>4</w:t>
      </w:r>
      <w:r w:rsidRPr="00D25800">
        <w:rPr>
          <w:b/>
          <w:sz w:val="22"/>
          <w:szCs w:val="22"/>
        </w:rPr>
        <w:t>/2011</w:t>
      </w:r>
      <w:r w:rsidRPr="00D25800">
        <w:rPr>
          <w:b/>
          <w:bCs/>
          <w:sz w:val="22"/>
          <w:szCs w:val="22"/>
        </w:rPr>
        <w:tab/>
      </w:r>
    </w:p>
    <w:p w:rsidR="00A61E6F" w:rsidRPr="00D25800" w:rsidRDefault="00986292" w:rsidP="00386A4F">
      <w:pPr>
        <w:spacing w:beforeLines="80" w:afterLines="80"/>
        <w:jc w:val="both"/>
        <w:rPr>
          <w:b/>
          <w:sz w:val="22"/>
          <w:szCs w:val="22"/>
        </w:rPr>
      </w:pPr>
      <w:r w:rsidRPr="00D25800">
        <w:rPr>
          <w:b/>
          <w:sz w:val="22"/>
          <w:szCs w:val="22"/>
        </w:rPr>
        <w:t>TOPLANTI NO</w:t>
      </w:r>
      <w:r w:rsidR="00C14D99" w:rsidRPr="00D25800">
        <w:rPr>
          <w:b/>
          <w:sz w:val="22"/>
          <w:szCs w:val="22"/>
        </w:rPr>
        <w:tab/>
      </w:r>
      <w:r w:rsidRPr="00D25800">
        <w:rPr>
          <w:sz w:val="22"/>
          <w:szCs w:val="22"/>
        </w:rPr>
        <w:t>:</w:t>
      </w:r>
      <w:r w:rsidRPr="00D25800">
        <w:rPr>
          <w:b/>
          <w:sz w:val="22"/>
          <w:szCs w:val="22"/>
        </w:rPr>
        <w:t xml:space="preserve"> </w:t>
      </w:r>
      <w:r w:rsidR="001777E6">
        <w:rPr>
          <w:b/>
          <w:sz w:val="22"/>
          <w:szCs w:val="22"/>
        </w:rPr>
        <w:t>009</w:t>
      </w:r>
    </w:p>
    <w:p w:rsidR="00986292" w:rsidRPr="00D25800" w:rsidRDefault="00986292" w:rsidP="00386A4F">
      <w:pPr>
        <w:spacing w:beforeLines="80" w:afterLines="80"/>
        <w:rPr>
          <w:b/>
          <w:sz w:val="22"/>
          <w:szCs w:val="22"/>
        </w:rPr>
      </w:pPr>
    </w:p>
    <w:p w:rsidR="00986292" w:rsidRPr="00D25800" w:rsidRDefault="00986292" w:rsidP="00386A4F">
      <w:pPr>
        <w:spacing w:beforeLines="80" w:afterLines="80"/>
        <w:jc w:val="both"/>
        <w:rPr>
          <w:sz w:val="22"/>
          <w:szCs w:val="22"/>
        </w:rPr>
      </w:pPr>
      <w:r w:rsidRPr="00D25800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D25800" w:rsidRDefault="003F7DDE" w:rsidP="00386A4F">
      <w:pPr>
        <w:spacing w:beforeLines="80" w:afterLines="80"/>
        <w:rPr>
          <w:sz w:val="22"/>
          <w:szCs w:val="22"/>
        </w:rPr>
      </w:pPr>
      <w:r w:rsidRPr="00D25800">
        <w:rPr>
          <w:b/>
          <w:sz w:val="22"/>
          <w:szCs w:val="22"/>
        </w:rPr>
        <w:t>TOPL</w:t>
      </w:r>
      <w:r w:rsidR="00D25800">
        <w:rPr>
          <w:b/>
          <w:sz w:val="22"/>
          <w:szCs w:val="22"/>
        </w:rPr>
        <w:t>ANTIYA KATILANLAR</w:t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</w:r>
      <w:r w:rsidR="00D25800">
        <w:rPr>
          <w:b/>
          <w:sz w:val="22"/>
          <w:szCs w:val="22"/>
        </w:rPr>
        <w:tab/>
        <w:t xml:space="preserve">TOPLANTIYA </w:t>
      </w:r>
      <w:r w:rsidRPr="00D25800">
        <w:rPr>
          <w:b/>
          <w:sz w:val="22"/>
          <w:szCs w:val="22"/>
        </w:rPr>
        <w:t>KATILMAYANLAR</w:t>
      </w:r>
      <w:r w:rsidR="00D25800">
        <w:rPr>
          <w:sz w:val="22"/>
          <w:szCs w:val="22"/>
        </w:rPr>
        <w:t xml:space="preserve"> </w:t>
      </w:r>
    </w:p>
    <w:p w:rsidR="00A965C4" w:rsidRPr="00D25800" w:rsidRDefault="003F7DDE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Doç. Dr. </w:t>
      </w:r>
      <w:r w:rsidR="00AE71B6" w:rsidRPr="00D25800">
        <w:rPr>
          <w:sz w:val="22"/>
          <w:szCs w:val="22"/>
        </w:rPr>
        <w:t>İsmail GÜLEÇ</w:t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  <w:r w:rsidR="00BF6F1A" w:rsidRPr="00D25800">
        <w:rPr>
          <w:sz w:val="22"/>
          <w:szCs w:val="22"/>
        </w:rPr>
        <w:tab/>
      </w:r>
    </w:p>
    <w:p w:rsidR="003F7DDE" w:rsidRPr="00D25800" w:rsidRDefault="003F7DDE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Yrd. Doç. Dr. </w:t>
      </w:r>
      <w:r w:rsidR="00AE71B6" w:rsidRPr="00D25800">
        <w:rPr>
          <w:sz w:val="22"/>
          <w:szCs w:val="22"/>
        </w:rPr>
        <w:t>Özcan Erkan AKGÜN</w:t>
      </w:r>
      <w:r w:rsidR="00A965C4" w:rsidRPr="00D25800">
        <w:rPr>
          <w:sz w:val="22"/>
          <w:szCs w:val="22"/>
        </w:rPr>
        <w:t xml:space="preserve"> </w:t>
      </w:r>
    </w:p>
    <w:p w:rsidR="003F7DDE" w:rsidRPr="00D25800" w:rsidRDefault="003F7DDE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 xml:space="preserve">Yrd. Doç. Dr. </w:t>
      </w:r>
      <w:r w:rsidR="00AE71B6" w:rsidRPr="00D25800">
        <w:rPr>
          <w:sz w:val="22"/>
          <w:szCs w:val="22"/>
        </w:rPr>
        <w:t>Mustafa BAYRAKÇI</w:t>
      </w:r>
    </w:p>
    <w:p w:rsidR="003F7DDE" w:rsidRPr="00D25800" w:rsidRDefault="00AE71B6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Doç.</w:t>
      </w:r>
      <w:r w:rsidR="003F7DDE" w:rsidRPr="00D25800">
        <w:rPr>
          <w:sz w:val="22"/>
          <w:szCs w:val="22"/>
        </w:rPr>
        <w:t xml:space="preserve"> Dr. E</w:t>
      </w:r>
      <w:r w:rsidR="00465792">
        <w:rPr>
          <w:sz w:val="22"/>
          <w:szCs w:val="22"/>
        </w:rPr>
        <w:t xml:space="preserve">sra </w:t>
      </w:r>
      <w:r w:rsidR="00555D05" w:rsidRPr="0080644E">
        <w:rPr>
          <w:sz w:val="22"/>
          <w:szCs w:val="22"/>
        </w:rPr>
        <w:t>A</w:t>
      </w:r>
      <w:r w:rsidR="00555D05">
        <w:rPr>
          <w:sz w:val="22"/>
          <w:szCs w:val="22"/>
        </w:rPr>
        <w:t>KGÜL</w:t>
      </w:r>
      <w:r w:rsidR="00555D05" w:rsidRPr="00D25800">
        <w:rPr>
          <w:sz w:val="22"/>
          <w:szCs w:val="22"/>
        </w:rPr>
        <w:t xml:space="preserve"> </w:t>
      </w:r>
      <w:r w:rsidRPr="00D25800">
        <w:rPr>
          <w:sz w:val="22"/>
          <w:szCs w:val="22"/>
        </w:rPr>
        <w:t>MACAROĞLU</w:t>
      </w:r>
    </w:p>
    <w:p w:rsidR="00A965C4" w:rsidRDefault="00A965C4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Ahmet ESKİCUMALI</w:t>
      </w:r>
    </w:p>
    <w:p w:rsidR="00BA54AF" w:rsidRPr="00D25800" w:rsidRDefault="00BA54AF" w:rsidP="00386A4F">
      <w:pPr>
        <w:spacing w:beforeLines="80" w:afterLines="80"/>
        <w:rPr>
          <w:sz w:val="22"/>
          <w:szCs w:val="22"/>
        </w:rPr>
      </w:pPr>
      <w:r w:rsidRPr="00D25800">
        <w:rPr>
          <w:sz w:val="22"/>
          <w:szCs w:val="22"/>
        </w:rPr>
        <w:t>Yrd. Doç. Dr. Ergün ÖZTÜRK</w:t>
      </w:r>
    </w:p>
    <w:p w:rsidR="002E325E" w:rsidRPr="00D25800" w:rsidRDefault="002E325E" w:rsidP="00386A4F">
      <w:pPr>
        <w:spacing w:beforeLines="80" w:afterLines="80"/>
        <w:rPr>
          <w:sz w:val="22"/>
          <w:szCs w:val="22"/>
        </w:rPr>
      </w:pPr>
    </w:p>
    <w:p w:rsidR="008358B9" w:rsidRPr="00D25800" w:rsidRDefault="007B25F6" w:rsidP="00386A4F">
      <w:pPr>
        <w:shd w:val="clear" w:color="auto" w:fill="FFFFFF"/>
        <w:tabs>
          <w:tab w:val="left" w:pos="720"/>
        </w:tabs>
        <w:spacing w:afterLines="80"/>
        <w:jc w:val="both"/>
        <w:rPr>
          <w:bCs/>
          <w:sz w:val="22"/>
          <w:szCs w:val="22"/>
        </w:rPr>
      </w:pPr>
      <w:r w:rsidRPr="00D25800">
        <w:rPr>
          <w:b/>
          <w:bCs/>
          <w:sz w:val="22"/>
          <w:szCs w:val="22"/>
        </w:rPr>
        <w:t>1-</w:t>
      </w:r>
      <w:r w:rsidR="002E73BA" w:rsidRPr="00D25800">
        <w:rPr>
          <w:bCs/>
          <w:sz w:val="22"/>
          <w:szCs w:val="22"/>
        </w:rPr>
        <w:t xml:space="preserve">Yapılan görüşmeler sonunda; </w:t>
      </w:r>
      <w:r w:rsidR="001777E6" w:rsidRPr="00D25800">
        <w:rPr>
          <w:bCs/>
          <w:sz w:val="22"/>
          <w:szCs w:val="22"/>
        </w:rPr>
        <w:t xml:space="preserve">Eğitim </w:t>
      </w:r>
      <w:r w:rsidR="001777E6">
        <w:rPr>
          <w:bCs/>
          <w:sz w:val="22"/>
          <w:szCs w:val="22"/>
        </w:rPr>
        <w:t>Bilimleri Ana Bilim Dalı Eğitim Yönetimi ve Denetimi</w:t>
      </w:r>
      <w:r w:rsidR="001777E6" w:rsidRPr="00D25800">
        <w:rPr>
          <w:bCs/>
          <w:sz w:val="22"/>
          <w:szCs w:val="22"/>
        </w:rPr>
        <w:t xml:space="preserve"> Bilim Dalında Yüksek Lisans </w:t>
      </w:r>
      <w:r w:rsidR="001777E6" w:rsidRPr="00D25800">
        <w:rPr>
          <w:sz w:val="22"/>
          <w:szCs w:val="22"/>
        </w:rPr>
        <w:t xml:space="preserve">öğrencisi </w:t>
      </w:r>
      <w:r w:rsidR="001777E6">
        <w:rPr>
          <w:b/>
          <w:sz w:val="22"/>
          <w:szCs w:val="22"/>
        </w:rPr>
        <w:t xml:space="preserve">Ebru KORKMAZ’ın </w:t>
      </w:r>
      <w:r w:rsidR="001777E6" w:rsidRPr="00D25800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Bahar Yarıyılı itibariyle mezuniyetine ve kendisine </w:t>
      </w:r>
      <w:r w:rsidR="001777E6" w:rsidRPr="00D25800">
        <w:rPr>
          <w:b/>
          <w:sz w:val="22"/>
          <w:szCs w:val="22"/>
        </w:rPr>
        <w:t>Yüksek Lisans</w:t>
      </w:r>
      <w:r w:rsidR="001777E6" w:rsidRPr="00D25800">
        <w:rPr>
          <w:sz w:val="22"/>
          <w:szCs w:val="22"/>
        </w:rPr>
        <w:t xml:space="preserve"> derecesi verilmesine oybirliği ile karar verildi</w:t>
      </w:r>
    </w:p>
    <w:p w:rsidR="00D35D70" w:rsidRPr="00D25800" w:rsidRDefault="00387BF0" w:rsidP="00386A4F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 w:rsidRPr="00D25800">
        <w:rPr>
          <w:b/>
          <w:sz w:val="22"/>
          <w:szCs w:val="22"/>
        </w:rPr>
        <w:t>2-</w:t>
      </w:r>
      <w:r w:rsidR="0012716E" w:rsidRPr="00D25800">
        <w:rPr>
          <w:bCs/>
          <w:sz w:val="22"/>
          <w:szCs w:val="22"/>
        </w:rPr>
        <w:t xml:space="preserve">Yapılan görüşmeler sonunda; </w:t>
      </w:r>
      <w:r w:rsidR="00663846" w:rsidRPr="00D25800">
        <w:rPr>
          <w:bCs/>
          <w:sz w:val="22"/>
          <w:szCs w:val="22"/>
        </w:rPr>
        <w:t xml:space="preserve">Sınıf Öğretmenliği Programı Yüksek Lisans öğrencisi </w:t>
      </w:r>
      <w:r w:rsidR="00663846" w:rsidRPr="00D25800">
        <w:rPr>
          <w:b/>
          <w:bCs/>
          <w:sz w:val="22"/>
          <w:szCs w:val="22"/>
        </w:rPr>
        <w:t>Aslıhan AK</w:t>
      </w:r>
      <w:r w:rsidR="00C4422C" w:rsidRPr="00D25800">
        <w:rPr>
          <w:b/>
          <w:bCs/>
          <w:sz w:val="22"/>
          <w:szCs w:val="22"/>
        </w:rPr>
        <w:t>GÜL</w:t>
      </w:r>
      <w:r w:rsidR="0012716E" w:rsidRPr="00D25800">
        <w:rPr>
          <w:b/>
          <w:bCs/>
          <w:sz w:val="22"/>
          <w:szCs w:val="22"/>
        </w:rPr>
        <w:t>’</w:t>
      </w:r>
      <w:r w:rsidR="003F01AE">
        <w:rPr>
          <w:b/>
          <w:bCs/>
          <w:sz w:val="22"/>
          <w:szCs w:val="22"/>
        </w:rPr>
        <w:t>e</w:t>
      </w:r>
      <w:r w:rsidR="0012716E" w:rsidRPr="00D25800">
        <w:rPr>
          <w:bCs/>
          <w:sz w:val="22"/>
          <w:szCs w:val="22"/>
        </w:rPr>
        <w:t xml:space="preserve"> </w:t>
      </w:r>
      <w:r w:rsidR="003F01AE">
        <w:rPr>
          <w:bCs/>
          <w:sz w:val="22"/>
          <w:szCs w:val="22"/>
        </w:rPr>
        <w:t xml:space="preserve"> SAÜ Lisansüstü Eğitim ve Öğretim Yönetmeliği 24. Maddesi uyarınca 2 </w:t>
      </w:r>
      <w:r w:rsidR="00E72BFD">
        <w:rPr>
          <w:bCs/>
          <w:sz w:val="22"/>
          <w:szCs w:val="22"/>
        </w:rPr>
        <w:t>yarı</w:t>
      </w:r>
      <w:r w:rsidR="003F01AE">
        <w:rPr>
          <w:bCs/>
          <w:sz w:val="22"/>
          <w:szCs w:val="22"/>
        </w:rPr>
        <w:t xml:space="preserve">yıl ek süre verilmesine </w:t>
      </w:r>
      <w:r w:rsidR="00D35D70" w:rsidRPr="00D25800">
        <w:rPr>
          <w:sz w:val="22"/>
          <w:szCs w:val="22"/>
        </w:rPr>
        <w:t>oybirliği ile karar verildi</w:t>
      </w:r>
      <w:r w:rsidR="00D35D70" w:rsidRPr="00D25800">
        <w:rPr>
          <w:b/>
          <w:bCs/>
          <w:color w:val="FFFFFF" w:themeColor="background1"/>
          <w:sz w:val="22"/>
          <w:szCs w:val="22"/>
        </w:rPr>
        <w:t>.</w:t>
      </w:r>
      <w:r w:rsidRPr="00D25800">
        <w:rPr>
          <w:sz w:val="22"/>
          <w:szCs w:val="22"/>
        </w:rPr>
        <w:t xml:space="preserve"> </w:t>
      </w:r>
    </w:p>
    <w:p w:rsidR="0012716E" w:rsidRPr="00D25800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605D4" w:rsidRPr="00D25800">
        <w:rPr>
          <w:b/>
          <w:bCs/>
          <w:sz w:val="22"/>
          <w:szCs w:val="22"/>
        </w:rPr>
        <w:t>-</w:t>
      </w:r>
      <w:r w:rsidR="0012716E" w:rsidRPr="00D25800">
        <w:rPr>
          <w:bCs/>
          <w:sz w:val="22"/>
          <w:szCs w:val="22"/>
        </w:rPr>
        <w:t xml:space="preserve">Yapılan görüşmeler sonunda; </w:t>
      </w:r>
      <w:r w:rsidR="005F5C2B">
        <w:rPr>
          <w:bCs/>
          <w:sz w:val="22"/>
          <w:szCs w:val="22"/>
        </w:rPr>
        <w:t>0970T37019</w:t>
      </w:r>
      <w:r>
        <w:rPr>
          <w:bCs/>
          <w:sz w:val="22"/>
          <w:szCs w:val="22"/>
        </w:rPr>
        <w:t xml:space="preserve"> </w:t>
      </w:r>
      <w:r w:rsidR="005F5C2B">
        <w:rPr>
          <w:bCs/>
          <w:sz w:val="22"/>
          <w:szCs w:val="22"/>
        </w:rPr>
        <w:t xml:space="preserve">numaralı </w:t>
      </w:r>
      <w:r w:rsidR="005F5C2B" w:rsidRPr="00386A4F">
        <w:rPr>
          <w:b/>
          <w:bCs/>
          <w:sz w:val="22"/>
          <w:szCs w:val="22"/>
        </w:rPr>
        <w:t>Engin BAKKAL’ın</w:t>
      </w:r>
      <w:r w:rsidR="005F5C2B">
        <w:rPr>
          <w:bCs/>
          <w:sz w:val="22"/>
          <w:szCs w:val="22"/>
        </w:rPr>
        <w:t xml:space="preserve"> </w:t>
      </w:r>
      <w:r w:rsidR="00D57B53" w:rsidRPr="00FE414F">
        <w:rPr>
          <w:bCs/>
          <w:i/>
          <w:sz w:val="22"/>
          <w:szCs w:val="22"/>
        </w:rPr>
        <w:t>“</w:t>
      </w:r>
      <w:r w:rsidR="005F5C2B" w:rsidRPr="00FE414F">
        <w:rPr>
          <w:bCs/>
          <w:i/>
          <w:sz w:val="22"/>
          <w:szCs w:val="22"/>
        </w:rPr>
        <w:t>İlköğretim okul müdür ve müdür yardımcılarının eğitim müfettişlerinin yeterliliklerine ilişkin algıları</w:t>
      </w:r>
      <w:r w:rsidR="00FE414F">
        <w:rPr>
          <w:bCs/>
          <w:i/>
          <w:sz w:val="22"/>
          <w:szCs w:val="22"/>
        </w:rPr>
        <w:t>”</w:t>
      </w:r>
      <w:r w:rsidR="005F5C2B" w:rsidRPr="00FE414F">
        <w:rPr>
          <w:bCs/>
          <w:i/>
          <w:sz w:val="22"/>
          <w:szCs w:val="22"/>
        </w:rPr>
        <w:t xml:space="preserve"> </w:t>
      </w:r>
      <w:r w:rsidR="005F5C2B">
        <w:rPr>
          <w:bCs/>
          <w:sz w:val="22"/>
          <w:szCs w:val="22"/>
        </w:rPr>
        <w:t xml:space="preserve">adlı </w:t>
      </w:r>
      <w:r w:rsidR="003B2851">
        <w:rPr>
          <w:bCs/>
          <w:sz w:val="22"/>
          <w:szCs w:val="22"/>
        </w:rPr>
        <w:t>tezsiz yüksek</w:t>
      </w:r>
      <w:r w:rsidR="00D57B53">
        <w:rPr>
          <w:bCs/>
          <w:sz w:val="22"/>
          <w:szCs w:val="22"/>
        </w:rPr>
        <w:t xml:space="preserve"> lisans projesinin </w:t>
      </w:r>
      <w:r w:rsidR="0012716E" w:rsidRPr="00D25800">
        <w:rPr>
          <w:bCs/>
          <w:sz w:val="22"/>
          <w:szCs w:val="22"/>
        </w:rPr>
        <w:t>uygunluğuna oybirliği ile karar verildi.</w:t>
      </w:r>
    </w:p>
    <w:p w:rsidR="00D57B53" w:rsidRPr="00D25800" w:rsidRDefault="00EE37B4" w:rsidP="00386A4F">
      <w:pPr>
        <w:shd w:val="clear" w:color="auto" w:fill="FFFFFF"/>
        <w:tabs>
          <w:tab w:val="left" w:pos="720"/>
        </w:tabs>
        <w:spacing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9228E" w:rsidRPr="00D25800">
        <w:rPr>
          <w:b/>
          <w:bCs/>
          <w:sz w:val="22"/>
          <w:szCs w:val="22"/>
        </w:rPr>
        <w:t>-</w:t>
      </w:r>
      <w:r w:rsidR="00D57B53" w:rsidRPr="00D25800">
        <w:rPr>
          <w:bCs/>
          <w:sz w:val="22"/>
          <w:szCs w:val="22"/>
        </w:rPr>
        <w:t xml:space="preserve">Yapılan görüşmeler sonunda; Eğitim Bilimleri ABD Eğitimde Psikolojik Hizmetler BD yüksek lisans öğrencisi </w:t>
      </w:r>
      <w:r w:rsidR="00D57B53" w:rsidRPr="00D57B53">
        <w:rPr>
          <w:b/>
          <w:bCs/>
          <w:sz w:val="22"/>
          <w:szCs w:val="22"/>
        </w:rPr>
        <w:t>Abdullah MERT’in</w:t>
      </w:r>
      <w:r w:rsidR="00D57B53">
        <w:rPr>
          <w:bCs/>
          <w:sz w:val="22"/>
          <w:szCs w:val="22"/>
        </w:rPr>
        <w:t xml:space="preserve"> 13</w:t>
      </w:r>
      <w:r w:rsidR="00D57B53" w:rsidRPr="00D25800">
        <w:rPr>
          <w:bCs/>
          <w:sz w:val="22"/>
          <w:szCs w:val="22"/>
        </w:rPr>
        <w:t>/0</w:t>
      </w:r>
      <w:r w:rsidR="00D57B53">
        <w:rPr>
          <w:bCs/>
          <w:sz w:val="22"/>
          <w:szCs w:val="22"/>
        </w:rPr>
        <w:t>4</w:t>
      </w:r>
      <w:r w:rsidR="00D57B53" w:rsidRPr="00D25800">
        <w:rPr>
          <w:bCs/>
          <w:sz w:val="22"/>
          <w:szCs w:val="22"/>
        </w:rPr>
        <w:t xml:space="preserve">/2011 tarihli dilekçesi okunarak, aşağıda belirtilen derslerden muaf olmasının kabul edilmesine </w:t>
      </w:r>
      <w:r w:rsidRPr="00D25800">
        <w:rPr>
          <w:bCs/>
          <w:sz w:val="22"/>
          <w:szCs w:val="22"/>
        </w:rPr>
        <w:t xml:space="preserve">oybirliği ile </w:t>
      </w:r>
      <w:r w:rsidR="00D57B53" w:rsidRPr="00D25800">
        <w:rPr>
          <w:bCs/>
          <w:sz w:val="22"/>
          <w:szCs w:val="22"/>
        </w:rPr>
        <w:t xml:space="preserve">karar verildi.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685"/>
        <w:gridCol w:w="709"/>
        <w:gridCol w:w="567"/>
      </w:tblGrid>
      <w:tr w:rsidR="00D57B53" w:rsidRPr="00D25800" w:rsidTr="00122FF6">
        <w:trPr>
          <w:trHeight w:val="212"/>
          <w:jc w:val="center"/>
        </w:trPr>
        <w:tc>
          <w:tcPr>
            <w:tcW w:w="1560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3685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709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T+U</w:t>
            </w:r>
          </w:p>
        </w:tc>
        <w:tc>
          <w:tcPr>
            <w:tcW w:w="567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25800">
              <w:rPr>
                <w:b/>
                <w:bCs/>
                <w:sz w:val="22"/>
                <w:szCs w:val="22"/>
              </w:rPr>
              <w:t>YY</w:t>
            </w:r>
          </w:p>
        </w:tc>
      </w:tr>
      <w:tr w:rsidR="00D57B53" w:rsidRPr="00D25800" w:rsidTr="00122FF6">
        <w:trPr>
          <w:jc w:val="center"/>
        </w:trPr>
        <w:tc>
          <w:tcPr>
            <w:tcW w:w="1560" w:type="dxa"/>
          </w:tcPr>
          <w:p w:rsidR="00D57B53" w:rsidRPr="00D25800" w:rsidRDefault="00517147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EPH</w:t>
            </w:r>
            <w:r w:rsidR="00D57B53" w:rsidRPr="00D25800">
              <w:rPr>
                <w:bCs/>
                <w:sz w:val="22"/>
                <w:szCs w:val="22"/>
              </w:rPr>
              <w:t xml:space="preserve"> </w:t>
            </w:r>
            <w:r w:rsidR="004459C9">
              <w:rPr>
                <w:bCs/>
                <w:sz w:val="22"/>
                <w:szCs w:val="22"/>
              </w:rPr>
              <w:t>511</w:t>
            </w:r>
          </w:p>
        </w:tc>
        <w:tc>
          <w:tcPr>
            <w:tcW w:w="3685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DAVRANIŞ BOZUKLUKLARI</w:t>
            </w:r>
          </w:p>
        </w:tc>
        <w:tc>
          <w:tcPr>
            <w:tcW w:w="709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3+0</w:t>
            </w:r>
          </w:p>
        </w:tc>
        <w:tc>
          <w:tcPr>
            <w:tcW w:w="567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</w:t>
            </w:r>
          </w:p>
        </w:tc>
      </w:tr>
      <w:tr w:rsidR="00D57B53" w:rsidRPr="00D25800" w:rsidTr="00122FF6">
        <w:trPr>
          <w:jc w:val="center"/>
        </w:trPr>
        <w:tc>
          <w:tcPr>
            <w:tcW w:w="1560" w:type="dxa"/>
          </w:tcPr>
          <w:p w:rsidR="00D57B53" w:rsidRPr="00D25800" w:rsidRDefault="00517147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D57B53" w:rsidRPr="00D25800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H</w:t>
            </w:r>
            <w:r w:rsidR="00D57B53" w:rsidRPr="00D258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3685" w:type="dxa"/>
          </w:tcPr>
          <w:p w:rsidR="00D57B53" w:rsidRPr="00D25800" w:rsidRDefault="00D57B53" w:rsidP="00517147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İLE</w:t>
            </w:r>
            <w:r>
              <w:rPr>
                <w:bCs/>
                <w:sz w:val="22"/>
                <w:szCs w:val="22"/>
              </w:rPr>
              <w:t xml:space="preserve">Rİ ÖLÇME </w:t>
            </w:r>
            <w:r w:rsidR="00517147">
              <w:rPr>
                <w:bCs/>
                <w:sz w:val="22"/>
                <w:szCs w:val="22"/>
              </w:rPr>
              <w:t>UYGULAMASI</w:t>
            </w:r>
          </w:p>
        </w:tc>
        <w:tc>
          <w:tcPr>
            <w:tcW w:w="709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2+0</w:t>
            </w:r>
          </w:p>
        </w:tc>
        <w:tc>
          <w:tcPr>
            <w:tcW w:w="567" w:type="dxa"/>
          </w:tcPr>
          <w:p w:rsidR="00D57B53" w:rsidRPr="00D25800" w:rsidRDefault="00D57B53" w:rsidP="00122FF6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D25800">
              <w:rPr>
                <w:bCs/>
                <w:sz w:val="22"/>
                <w:szCs w:val="22"/>
              </w:rPr>
              <w:t>I</w:t>
            </w:r>
          </w:p>
        </w:tc>
      </w:tr>
    </w:tbl>
    <w:p w:rsidR="004459C9" w:rsidRPr="00C572B1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5B44" w:rsidRPr="00D25800">
        <w:rPr>
          <w:b/>
          <w:bCs/>
          <w:sz w:val="22"/>
          <w:szCs w:val="22"/>
        </w:rPr>
        <w:t>-</w:t>
      </w:r>
      <w:r w:rsidR="00531B66" w:rsidRPr="00D25800">
        <w:rPr>
          <w:bCs/>
          <w:sz w:val="22"/>
          <w:szCs w:val="22"/>
        </w:rPr>
        <w:t>Yapılan görüşmeler sonunda</w:t>
      </w:r>
      <w:r w:rsidR="004459C9">
        <w:rPr>
          <w:bCs/>
          <w:sz w:val="22"/>
          <w:szCs w:val="22"/>
        </w:rPr>
        <w:t xml:space="preserve"> </w:t>
      </w:r>
      <w:r w:rsidR="00531B66" w:rsidRPr="00D25800">
        <w:rPr>
          <w:b/>
          <w:bCs/>
          <w:sz w:val="22"/>
          <w:szCs w:val="22"/>
        </w:rPr>
        <w:t xml:space="preserve">Doç. Dr. </w:t>
      </w:r>
      <w:r w:rsidR="004459C9">
        <w:rPr>
          <w:b/>
          <w:bCs/>
          <w:sz w:val="22"/>
          <w:szCs w:val="22"/>
        </w:rPr>
        <w:t xml:space="preserve">İsmail GÜLEÇ’in </w:t>
      </w:r>
      <w:r w:rsidR="00531B66" w:rsidRPr="00D25800">
        <w:rPr>
          <w:b/>
          <w:bCs/>
          <w:sz w:val="22"/>
          <w:szCs w:val="22"/>
        </w:rPr>
        <w:t xml:space="preserve"> </w:t>
      </w:r>
      <w:r w:rsidR="004459C9">
        <w:rPr>
          <w:b/>
          <w:bCs/>
          <w:sz w:val="22"/>
          <w:szCs w:val="22"/>
        </w:rPr>
        <w:t xml:space="preserve">9-11 Mayıs 2011 </w:t>
      </w:r>
      <w:r w:rsidR="00531B66" w:rsidRPr="00D25800">
        <w:rPr>
          <w:bCs/>
          <w:sz w:val="22"/>
          <w:szCs w:val="22"/>
        </w:rPr>
        <w:t xml:space="preserve"> tarihl</w:t>
      </w:r>
      <w:r w:rsidR="004459C9">
        <w:rPr>
          <w:bCs/>
          <w:sz w:val="22"/>
          <w:szCs w:val="22"/>
        </w:rPr>
        <w:t xml:space="preserve">eri arasında Üsküp’te (Makedonya) tertip edilecek olan </w:t>
      </w:r>
      <w:r w:rsidR="001E4671">
        <w:rPr>
          <w:bCs/>
          <w:sz w:val="22"/>
          <w:szCs w:val="22"/>
        </w:rPr>
        <w:t>1</w:t>
      </w:r>
      <w:r w:rsidR="001E4671">
        <w:rPr>
          <w:bCs/>
          <w:sz w:val="22"/>
          <w:szCs w:val="22"/>
          <w:vertAlign w:val="superscript"/>
        </w:rPr>
        <w:t xml:space="preserve">st </w:t>
      </w:r>
      <w:r w:rsidR="004459C9">
        <w:rPr>
          <w:bCs/>
          <w:sz w:val="22"/>
          <w:szCs w:val="22"/>
        </w:rPr>
        <w:t xml:space="preserve"> International Annual Conference’ta (IBAC 2011) “</w:t>
      </w:r>
      <w:r w:rsidR="001E4671">
        <w:rPr>
          <w:bCs/>
          <w:sz w:val="22"/>
          <w:szCs w:val="22"/>
        </w:rPr>
        <w:t>P</w:t>
      </w:r>
      <w:r w:rsidR="00A3305B">
        <w:rPr>
          <w:bCs/>
          <w:sz w:val="22"/>
          <w:szCs w:val="22"/>
        </w:rPr>
        <w:t xml:space="preserve">rizrenli </w:t>
      </w:r>
      <w:r w:rsidR="001E4671">
        <w:rPr>
          <w:bCs/>
          <w:sz w:val="22"/>
          <w:szCs w:val="22"/>
        </w:rPr>
        <w:t>B</w:t>
      </w:r>
      <w:r w:rsidR="00A3305B">
        <w:rPr>
          <w:bCs/>
          <w:sz w:val="22"/>
          <w:szCs w:val="22"/>
        </w:rPr>
        <w:t xml:space="preserve">ir </w:t>
      </w:r>
      <w:r w:rsidR="001E4671">
        <w:rPr>
          <w:bCs/>
          <w:sz w:val="22"/>
          <w:szCs w:val="22"/>
        </w:rPr>
        <w:t>Veli: Abdürrahim Fedai</w:t>
      </w:r>
      <w:r w:rsidR="004459C9">
        <w:rPr>
          <w:bCs/>
          <w:sz w:val="22"/>
          <w:szCs w:val="22"/>
        </w:rPr>
        <w:t xml:space="preserve">” </w:t>
      </w:r>
      <w:r w:rsidR="00531B66" w:rsidRPr="00D25800">
        <w:rPr>
          <w:bCs/>
          <w:sz w:val="22"/>
          <w:szCs w:val="22"/>
        </w:rPr>
        <w:t xml:space="preserve"> </w:t>
      </w:r>
      <w:r w:rsidR="001E4671">
        <w:rPr>
          <w:bCs/>
          <w:sz w:val="22"/>
          <w:szCs w:val="22"/>
        </w:rPr>
        <w:t>başlıklı bildirisini</w:t>
      </w:r>
      <w:r w:rsidR="004459C9">
        <w:rPr>
          <w:bCs/>
          <w:sz w:val="22"/>
          <w:szCs w:val="22"/>
        </w:rPr>
        <w:t xml:space="preserve"> sunmak üzere belirtilen tarihlerde yolluksuz-yevmiyesiz maaşlı izinli </w:t>
      </w:r>
      <w:r w:rsidR="004459C9" w:rsidRPr="00C572B1">
        <w:rPr>
          <w:bCs/>
          <w:sz w:val="22"/>
          <w:szCs w:val="22"/>
        </w:rPr>
        <w:t xml:space="preserve">olarak görevlendirilmesinin </w:t>
      </w:r>
      <w:r w:rsidR="004459C9" w:rsidRPr="00C572B1">
        <w:rPr>
          <w:b/>
          <w:bCs/>
          <w:sz w:val="22"/>
          <w:szCs w:val="22"/>
        </w:rPr>
        <w:t xml:space="preserve">uygun </w:t>
      </w:r>
      <w:r w:rsidR="004459C9" w:rsidRPr="00C572B1">
        <w:rPr>
          <w:bCs/>
          <w:sz w:val="22"/>
          <w:szCs w:val="22"/>
        </w:rPr>
        <w:t xml:space="preserve">olduğuna oy birliği ile karar verildi.  </w:t>
      </w:r>
    </w:p>
    <w:p w:rsidR="002E73BA" w:rsidRPr="00D25800" w:rsidRDefault="002E73BA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25800" w:rsidRDefault="00D25800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D25800" w:rsidRDefault="00D25800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5B6947" w:rsidRPr="00D25800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026D7B" w:rsidRPr="00D25800">
        <w:rPr>
          <w:b/>
          <w:bCs/>
          <w:sz w:val="22"/>
          <w:szCs w:val="22"/>
        </w:rPr>
        <w:t>-</w:t>
      </w:r>
      <w:r w:rsidR="001E4671" w:rsidRPr="00D25800">
        <w:rPr>
          <w:bCs/>
          <w:sz w:val="22"/>
          <w:szCs w:val="22"/>
        </w:rPr>
        <w:t>Yapılan görüşmeler sonunda; 0</w:t>
      </w:r>
      <w:r w:rsidR="001E4671">
        <w:rPr>
          <w:bCs/>
          <w:sz w:val="22"/>
          <w:szCs w:val="22"/>
        </w:rPr>
        <w:t>960Y18</w:t>
      </w:r>
      <w:r w:rsidR="001E4671" w:rsidRPr="00D25800">
        <w:rPr>
          <w:bCs/>
          <w:sz w:val="22"/>
          <w:szCs w:val="22"/>
        </w:rPr>
        <w:t>0</w:t>
      </w:r>
      <w:r w:rsidR="001E4671">
        <w:rPr>
          <w:bCs/>
          <w:sz w:val="22"/>
          <w:szCs w:val="22"/>
        </w:rPr>
        <w:t>07</w:t>
      </w:r>
      <w:r w:rsidR="001E4671" w:rsidRPr="00D25800">
        <w:rPr>
          <w:bCs/>
          <w:sz w:val="22"/>
          <w:szCs w:val="22"/>
        </w:rPr>
        <w:t xml:space="preserve"> numaralı </w:t>
      </w:r>
      <w:r w:rsidR="001E4671">
        <w:rPr>
          <w:b/>
          <w:bCs/>
          <w:sz w:val="22"/>
          <w:szCs w:val="22"/>
        </w:rPr>
        <w:t>Mehmet DEMİR’in</w:t>
      </w:r>
      <w:r w:rsidR="001E4671" w:rsidRPr="00D25800">
        <w:rPr>
          <w:b/>
          <w:bCs/>
          <w:sz w:val="22"/>
          <w:szCs w:val="22"/>
        </w:rPr>
        <w:t xml:space="preserve"> </w:t>
      </w:r>
      <w:r w:rsidR="0009628D">
        <w:rPr>
          <w:b/>
          <w:bCs/>
          <w:sz w:val="22"/>
          <w:szCs w:val="22"/>
        </w:rPr>
        <w:t xml:space="preserve">Yrd. Doç. Dr. Özcan Erkan </w:t>
      </w:r>
      <w:r w:rsidR="001E4671">
        <w:rPr>
          <w:b/>
          <w:bCs/>
          <w:sz w:val="22"/>
          <w:szCs w:val="22"/>
        </w:rPr>
        <w:t>AKGÜN</w:t>
      </w:r>
      <w:r w:rsidR="00734FD8">
        <w:rPr>
          <w:bCs/>
          <w:sz w:val="22"/>
          <w:szCs w:val="22"/>
        </w:rPr>
        <w:t xml:space="preserve"> olan </w:t>
      </w:r>
      <w:r w:rsidR="001E4671" w:rsidRPr="00D25800">
        <w:rPr>
          <w:bCs/>
          <w:sz w:val="22"/>
          <w:szCs w:val="22"/>
        </w:rPr>
        <w:t>danışmanının</w:t>
      </w:r>
      <w:r w:rsidR="0009628D">
        <w:rPr>
          <w:bCs/>
          <w:sz w:val="22"/>
          <w:szCs w:val="22"/>
        </w:rPr>
        <w:t xml:space="preserve"> </w:t>
      </w:r>
      <w:r w:rsidR="001E4671" w:rsidRPr="00D25800">
        <w:rPr>
          <w:b/>
          <w:bCs/>
          <w:sz w:val="22"/>
          <w:szCs w:val="22"/>
        </w:rPr>
        <w:t xml:space="preserve">Yrd. Doç. Dr. </w:t>
      </w:r>
      <w:r w:rsidR="001E4671">
        <w:rPr>
          <w:b/>
          <w:bCs/>
          <w:sz w:val="22"/>
          <w:szCs w:val="22"/>
        </w:rPr>
        <w:t>Mehmet Barış HORZUM</w:t>
      </w:r>
      <w:r w:rsidR="001E4671" w:rsidRPr="00D25800">
        <w:rPr>
          <w:bCs/>
          <w:sz w:val="22"/>
          <w:szCs w:val="22"/>
        </w:rPr>
        <w:t xml:space="preserve"> olarak değiştirilmesinin uygunluğuna oybirliği ile karar verildi.</w:t>
      </w:r>
    </w:p>
    <w:p w:rsidR="001E2458" w:rsidRDefault="005B6947" w:rsidP="00386A4F">
      <w:pPr>
        <w:shd w:val="clear" w:color="auto" w:fill="FFFFFF"/>
        <w:tabs>
          <w:tab w:val="left" w:pos="720"/>
        </w:tabs>
        <w:spacing w:afterLines="80"/>
        <w:jc w:val="both"/>
        <w:rPr>
          <w:sz w:val="22"/>
          <w:szCs w:val="22"/>
        </w:rPr>
      </w:pPr>
      <w:r w:rsidRPr="00D25800">
        <w:rPr>
          <w:b/>
          <w:bCs/>
          <w:sz w:val="22"/>
          <w:szCs w:val="22"/>
        </w:rPr>
        <w:t xml:space="preserve"> </w:t>
      </w:r>
      <w:r w:rsidR="00EE37B4">
        <w:rPr>
          <w:b/>
          <w:bCs/>
          <w:sz w:val="22"/>
          <w:szCs w:val="22"/>
        </w:rPr>
        <w:t>7</w:t>
      </w:r>
      <w:r w:rsidR="001E2458" w:rsidRPr="00D25800">
        <w:rPr>
          <w:b/>
          <w:bCs/>
          <w:sz w:val="22"/>
          <w:szCs w:val="22"/>
        </w:rPr>
        <w:t>-</w:t>
      </w:r>
      <w:r w:rsidR="006C6AB4" w:rsidRPr="00D25800">
        <w:rPr>
          <w:bCs/>
          <w:sz w:val="22"/>
          <w:szCs w:val="22"/>
        </w:rPr>
        <w:t xml:space="preserve">Yapılan görüşmeler sonunda; Eğitim </w:t>
      </w:r>
      <w:r w:rsidR="006C6AB4">
        <w:rPr>
          <w:bCs/>
          <w:sz w:val="22"/>
          <w:szCs w:val="22"/>
        </w:rPr>
        <w:t xml:space="preserve">Bilimleri Ana Bilim Dalı </w:t>
      </w:r>
      <w:r w:rsidR="000F49AB">
        <w:rPr>
          <w:bCs/>
          <w:sz w:val="22"/>
          <w:szCs w:val="22"/>
        </w:rPr>
        <w:t>Eğitimde Psikolo</w:t>
      </w:r>
      <w:r w:rsidR="0009628D">
        <w:rPr>
          <w:bCs/>
          <w:sz w:val="22"/>
          <w:szCs w:val="22"/>
        </w:rPr>
        <w:t xml:space="preserve">jik Hizmetler Doktora Programı </w:t>
      </w:r>
      <w:r w:rsidR="006C6AB4" w:rsidRPr="00D25800">
        <w:rPr>
          <w:sz w:val="22"/>
          <w:szCs w:val="22"/>
        </w:rPr>
        <w:t xml:space="preserve">öğrencisi </w:t>
      </w:r>
      <w:r w:rsidR="003B2851">
        <w:rPr>
          <w:b/>
          <w:sz w:val="22"/>
          <w:szCs w:val="22"/>
        </w:rPr>
        <w:t xml:space="preserve">Taşkın </w:t>
      </w:r>
      <w:r w:rsidR="000F49AB">
        <w:rPr>
          <w:b/>
          <w:sz w:val="22"/>
          <w:szCs w:val="22"/>
        </w:rPr>
        <w:t>T</w:t>
      </w:r>
      <w:r w:rsidR="003B2851">
        <w:rPr>
          <w:b/>
          <w:sz w:val="22"/>
          <w:szCs w:val="22"/>
        </w:rPr>
        <w:t>A</w:t>
      </w:r>
      <w:r w:rsidR="000F49AB">
        <w:rPr>
          <w:b/>
          <w:sz w:val="22"/>
          <w:szCs w:val="22"/>
        </w:rPr>
        <w:t>NRIKULU’nun</w:t>
      </w:r>
      <w:r w:rsidR="006C6AB4">
        <w:rPr>
          <w:b/>
          <w:sz w:val="22"/>
          <w:szCs w:val="22"/>
        </w:rPr>
        <w:t xml:space="preserve"> </w:t>
      </w:r>
      <w:r w:rsidR="006C6AB4" w:rsidRPr="00D25800">
        <w:rPr>
          <w:b/>
          <w:sz w:val="22"/>
          <w:szCs w:val="22"/>
        </w:rPr>
        <w:t xml:space="preserve"> </w:t>
      </w:r>
      <w:r w:rsidR="006C6AB4" w:rsidRPr="00D25800">
        <w:rPr>
          <w:sz w:val="22"/>
          <w:szCs w:val="22"/>
        </w:rPr>
        <w:t xml:space="preserve">dosyası incelendi. </w:t>
      </w:r>
      <w:r w:rsidR="005037C1">
        <w:rPr>
          <w:sz w:val="22"/>
          <w:szCs w:val="22"/>
        </w:rPr>
        <w:t xml:space="preserve">Tez izleme komitesi belirlenmesi için Ana Bilim Dalı Başkanlığına yazılmasına </w:t>
      </w:r>
      <w:r w:rsidR="006C6AB4" w:rsidRPr="00D25800">
        <w:rPr>
          <w:sz w:val="22"/>
          <w:szCs w:val="22"/>
        </w:rPr>
        <w:t>oybirliği ile karar verildi</w:t>
      </w:r>
      <w:r w:rsidR="000F49AB">
        <w:rPr>
          <w:sz w:val="22"/>
          <w:szCs w:val="22"/>
        </w:rPr>
        <w:t>.</w:t>
      </w:r>
    </w:p>
    <w:p w:rsidR="000F49AB" w:rsidRDefault="00EE37B4" w:rsidP="00386A4F">
      <w:pPr>
        <w:shd w:val="clear" w:color="auto" w:fill="FFFFFF"/>
        <w:tabs>
          <w:tab w:val="left" w:pos="720"/>
        </w:tabs>
        <w:spacing w:afterLines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F49AB" w:rsidRPr="00D25800">
        <w:rPr>
          <w:b/>
          <w:bCs/>
          <w:sz w:val="22"/>
          <w:szCs w:val="22"/>
        </w:rPr>
        <w:t>-</w:t>
      </w:r>
      <w:r w:rsidR="000F49AB" w:rsidRPr="00D25800">
        <w:rPr>
          <w:bCs/>
          <w:sz w:val="22"/>
          <w:szCs w:val="22"/>
        </w:rPr>
        <w:t xml:space="preserve">Yapılan görüşmeler sonunda; Eğitim </w:t>
      </w:r>
      <w:r w:rsidR="000F49AB">
        <w:rPr>
          <w:bCs/>
          <w:sz w:val="22"/>
          <w:szCs w:val="22"/>
        </w:rPr>
        <w:t xml:space="preserve">Bilimleri Ana Bilim Dalı Eğitimde Psikolojik Hizmetler </w:t>
      </w:r>
      <w:r w:rsidR="000F49AB" w:rsidRPr="00D25800">
        <w:rPr>
          <w:bCs/>
          <w:sz w:val="22"/>
          <w:szCs w:val="22"/>
        </w:rPr>
        <w:t xml:space="preserve">Bilim Dalında Yüksek Lisans </w:t>
      </w:r>
      <w:r w:rsidR="000F49AB" w:rsidRPr="00D25800">
        <w:rPr>
          <w:sz w:val="22"/>
          <w:szCs w:val="22"/>
        </w:rPr>
        <w:t xml:space="preserve">öğrencisi </w:t>
      </w:r>
      <w:r w:rsidR="000F49AB">
        <w:rPr>
          <w:b/>
          <w:sz w:val="22"/>
          <w:szCs w:val="22"/>
        </w:rPr>
        <w:t xml:space="preserve">Ümmühan YILDIRIM’ın </w:t>
      </w:r>
      <w:r w:rsidR="000F49AB" w:rsidRPr="00D25800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Bahar Yarıyılı itibariyle mezuniyetine ve kendisine </w:t>
      </w:r>
      <w:r w:rsidR="000F49AB" w:rsidRPr="00D25800">
        <w:rPr>
          <w:b/>
          <w:sz w:val="22"/>
          <w:szCs w:val="22"/>
        </w:rPr>
        <w:t>Yüksek Lisans</w:t>
      </w:r>
      <w:r w:rsidR="000F49AB" w:rsidRPr="00D25800">
        <w:rPr>
          <w:sz w:val="22"/>
          <w:szCs w:val="22"/>
        </w:rPr>
        <w:t xml:space="preserve"> derecesi verilmesine oybirliği ile karar verildi</w:t>
      </w:r>
      <w:r w:rsidR="000F49AB">
        <w:rPr>
          <w:sz w:val="22"/>
          <w:szCs w:val="22"/>
        </w:rPr>
        <w:t>.</w:t>
      </w:r>
    </w:p>
    <w:p w:rsidR="000F49AB" w:rsidRPr="00D25800" w:rsidRDefault="00EE37B4" w:rsidP="00386A4F">
      <w:pPr>
        <w:spacing w:beforeLines="80" w:afterLines="80"/>
        <w:jc w:val="both"/>
        <w:rPr>
          <w:b/>
          <w:bCs/>
          <w:color w:val="FFFFFF" w:themeColor="background1"/>
          <w:sz w:val="22"/>
          <w:szCs w:val="22"/>
        </w:rPr>
      </w:pPr>
      <w:r>
        <w:rPr>
          <w:b/>
          <w:sz w:val="22"/>
          <w:szCs w:val="22"/>
        </w:rPr>
        <w:t>9</w:t>
      </w:r>
      <w:r w:rsidR="000F49AB" w:rsidRPr="00D25800">
        <w:rPr>
          <w:b/>
          <w:sz w:val="22"/>
          <w:szCs w:val="22"/>
        </w:rPr>
        <w:t>-</w:t>
      </w:r>
      <w:r w:rsidR="000F49AB" w:rsidRPr="00D25800">
        <w:rPr>
          <w:bCs/>
          <w:sz w:val="22"/>
          <w:szCs w:val="22"/>
        </w:rPr>
        <w:t xml:space="preserve">Yapılan görüşmeler sonunda; </w:t>
      </w:r>
      <w:r w:rsidR="000F49AB">
        <w:rPr>
          <w:bCs/>
          <w:sz w:val="22"/>
          <w:szCs w:val="22"/>
        </w:rPr>
        <w:t xml:space="preserve">İlköğretim Ana Bilim Dalı </w:t>
      </w:r>
      <w:r w:rsidR="00E72BFD">
        <w:rPr>
          <w:bCs/>
          <w:sz w:val="22"/>
          <w:szCs w:val="22"/>
        </w:rPr>
        <w:t xml:space="preserve">Sosyal Bilgiler Eğitimi Bilim Dalı </w:t>
      </w:r>
      <w:r w:rsidR="000F49AB" w:rsidRPr="00D25800">
        <w:rPr>
          <w:bCs/>
          <w:sz w:val="22"/>
          <w:szCs w:val="22"/>
        </w:rPr>
        <w:t xml:space="preserve">Yüksek Lisans öğrencisi </w:t>
      </w:r>
      <w:r w:rsidR="00E72BFD">
        <w:rPr>
          <w:b/>
          <w:bCs/>
          <w:sz w:val="22"/>
          <w:szCs w:val="22"/>
        </w:rPr>
        <w:t>Ufuk KIT</w:t>
      </w:r>
      <w:r w:rsidR="000F49AB" w:rsidRPr="00D25800">
        <w:rPr>
          <w:b/>
          <w:bCs/>
          <w:sz w:val="22"/>
          <w:szCs w:val="22"/>
        </w:rPr>
        <w:t>’</w:t>
      </w:r>
      <w:r w:rsidR="00E72BFD">
        <w:rPr>
          <w:b/>
          <w:bCs/>
          <w:sz w:val="22"/>
          <w:szCs w:val="22"/>
        </w:rPr>
        <w:t>a</w:t>
      </w:r>
      <w:r w:rsidR="000F49AB" w:rsidRPr="00D25800">
        <w:rPr>
          <w:bCs/>
          <w:sz w:val="22"/>
          <w:szCs w:val="22"/>
        </w:rPr>
        <w:t xml:space="preserve"> </w:t>
      </w:r>
      <w:r w:rsidR="000F49AB">
        <w:rPr>
          <w:bCs/>
          <w:sz w:val="22"/>
          <w:szCs w:val="22"/>
        </w:rPr>
        <w:t xml:space="preserve">SAÜ Lisansüstü Eğitim ve Öğretim Yönetmeliği 24. Maddesi uyarınca 2 </w:t>
      </w:r>
      <w:r w:rsidR="00E72BFD">
        <w:rPr>
          <w:bCs/>
          <w:sz w:val="22"/>
          <w:szCs w:val="22"/>
        </w:rPr>
        <w:t>yarı</w:t>
      </w:r>
      <w:r w:rsidR="000F49AB">
        <w:rPr>
          <w:bCs/>
          <w:sz w:val="22"/>
          <w:szCs w:val="22"/>
        </w:rPr>
        <w:t xml:space="preserve">yıl ek süre verilmesine </w:t>
      </w:r>
      <w:r w:rsidR="000F49AB" w:rsidRPr="00D25800">
        <w:rPr>
          <w:sz w:val="22"/>
          <w:szCs w:val="22"/>
        </w:rPr>
        <w:t>oybirliği ile karar verildi</w:t>
      </w:r>
      <w:r w:rsidR="000F49AB" w:rsidRPr="00D25800">
        <w:rPr>
          <w:b/>
          <w:bCs/>
          <w:color w:val="FFFFFF" w:themeColor="background1"/>
          <w:sz w:val="22"/>
          <w:szCs w:val="22"/>
        </w:rPr>
        <w:t>.</w:t>
      </w:r>
      <w:r w:rsidR="000F49AB" w:rsidRPr="00D25800">
        <w:rPr>
          <w:sz w:val="22"/>
          <w:szCs w:val="22"/>
        </w:rPr>
        <w:t xml:space="preserve"> </w:t>
      </w:r>
    </w:p>
    <w:p w:rsidR="00E72BFD" w:rsidRPr="00E64040" w:rsidRDefault="00E72BFD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E64040">
        <w:rPr>
          <w:b/>
          <w:bCs/>
          <w:sz w:val="22"/>
          <w:szCs w:val="22"/>
        </w:rPr>
        <w:t>1</w:t>
      </w:r>
      <w:r w:rsidR="00EE37B4">
        <w:rPr>
          <w:b/>
          <w:bCs/>
          <w:sz w:val="22"/>
          <w:szCs w:val="22"/>
        </w:rPr>
        <w:t>0</w:t>
      </w:r>
      <w:r w:rsidRPr="00E64040">
        <w:rPr>
          <w:b/>
          <w:bCs/>
          <w:sz w:val="22"/>
          <w:szCs w:val="22"/>
        </w:rPr>
        <w:t>-</w:t>
      </w:r>
      <w:r w:rsidRPr="00E64040">
        <w:rPr>
          <w:bCs/>
          <w:sz w:val="22"/>
          <w:szCs w:val="22"/>
        </w:rPr>
        <w:t xml:space="preserve">Yapılan görüşmeler sonunda; </w:t>
      </w:r>
      <w:r w:rsidR="00735F73">
        <w:rPr>
          <w:bCs/>
          <w:sz w:val="22"/>
          <w:szCs w:val="22"/>
        </w:rPr>
        <w:t>1070Y18003</w:t>
      </w:r>
      <w:r w:rsidRPr="00E64040">
        <w:rPr>
          <w:bCs/>
          <w:sz w:val="22"/>
          <w:szCs w:val="22"/>
        </w:rPr>
        <w:t xml:space="preserve"> numaralı </w:t>
      </w:r>
      <w:r w:rsidR="00735F73">
        <w:rPr>
          <w:b/>
          <w:bCs/>
          <w:sz w:val="22"/>
          <w:szCs w:val="22"/>
        </w:rPr>
        <w:t>Elif POLAT HOPCAN</w:t>
      </w:r>
      <w:r w:rsidRPr="00E64040">
        <w:rPr>
          <w:b/>
          <w:bCs/>
          <w:sz w:val="22"/>
          <w:szCs w:val="22"/>
        </w:rPr>
        <w:t xml:space="preserve">’in </w:t>
      </w:r>
      <w:r w:rsidR="00735F73">
        <w:rPr>
          <w:b/>
          <w:bCs/>
          <w:sz w:val="22"/>
          <w:szCs w:val="22"/>
        </w:rPr>
        <w:t>Prof. Dr.</w:t>
      </w:r>
      <w:r w:rsidR="0009628D">
        <w:rPr>
          <w:b/>
          <w:bCs/>
          <w:sz w:val="22"/>
          <w:szCs w:val="22"/>
        </w:rPr>
        <w:t xml:space="preserve"> </w:t>
      </w:r>
      <w:r w:rsidR="00735F73">
        <w:rPr>
          <w:b/>
          <w:bCs/>
          <w:sz w:val="22"/>
          <w:szCs w:val="22"/>
        </w:rPr>
        <w:t xml:space="preserve">Aytekin İŞMAN </w:t>
      </w:r>
      <w:r w:rsidRPr="00E64040">
        <w:rPr>
          <w:bCs/>
          <w:sz w:val="22"/>
          <w:szCs w:val="22"/>
        </w:rPr>
        <w:t xml:space="preserve">olan danışmanının </w:t>
      </w:r>
      <w:r w:rsidR="00735F73" w:rsidRPr="00E64040">
        <w:rPr>
          <w:b/>
          <w:bCs/>
          <w:sz w:val="22"/>
          <w:szCs w:val="22"/>
        </w:rPr>
        <w:t xml:space="preserve">Yrd. Doç. Dr. </w:t>
      </w:r>
      <w:r w:rsidR="00735F73">
        <w:rPr>
          <w:b/>
          <w:bCs/>
          <w:sz w:val="22"/>
          <w:szCs w:val="22"/>
        </w:rPr>
        <w:t>Özcan Erkan AKGÜN</w:t>
      </w:r>
      <w:r w:rsidR="00735F73" w:rsidRPr="00E64040">
        <w:rPr>
          <w:bCs/>
          <w:sz w:val="22"/>
          <w:szCs w:val="22"/>
        </w:rPr>
        <w:t xml:space="preserve"> </w:t>
      </w:r>
      <w:r w:rsidRPr="00E64040">
        <w:rPr>
          <w:bCs/>
          <w:sz w:val="22"/>
          <w:szCs w:val="22"/>
        </w:rPr>
        <w:t>olarak değiştirilmesinin uygunluğuna oybirliği ile karar verildi.</w:t>
      </w:r>
    </w:p>
    <w:p w:rsidR="000F49AB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72BFD" w:rsidRPr="00E64040">
        <w:rPr>
          <w:b/>
          <w:bCs/>
          <w:sz w:val="22"/>
          <w:szCs w:val="22"/>
        </w:rPr>
        <w:t>-</w:t>
      </w:r>
      <w:r w:rsidR="00E72BFD" w:rsidRPr="00E64040">
        <w:rPr>
          <w:bCs/>
          <w:sz w:val="22"/>
          <w:szCs w:val="22"/>
        </w:rPr>
        <w:t xml:space="preserve">Yapılan görüşmeler sonunda; </w:t>
      </w:r>
      <w:r w:rsidR="00735F73">
        <w:rPr>
          <w:bCs/>
          <w:sz w:val="22"/>
          <w:szCs w:val="22"/>
        </w:rPr>
        <w:t>1070Y1800</w:t>
      </w:r>
      <w:r w:rsidR="00707136">
        <w:rPr>
          <w:bCs/>
          <w:sz w:val="22"/>
          <w:szCs w:val="22"/>
        </w:rPr>
        <w:t>4</w:t>
      </w:r>
      <w:r w:rsidR="00E72BFD" w:rsidRPr="00E64040">
        <w:rPr>
          <w:bCs/>
          <w:sz w:val="22"/>
          <w:szCs w:val="22"/>
        </w:rPr>
        <w:t xml:space="preserve"> numaralı </w:t>
      </w:r>
      <w:r w:rsidR="00707136">
        <w:rPr>
          <w:b/>
          <w:bCs/>
          <w:sz w:val="22"/>
          <w:szCs w:val="22"/>
        </w:rPr>
        <w:t>Sinan HOPCAN</w:t>
      </w:r>
      <w:r w:rsidR="00707136" w:rsidRPr="00E64040">
        <w:rPr>
          <w:b/>
          <w:bCs/>
          <w:sz w:val="22"/>
          <w:szCs w:val="22"/>
        </w:rPr>
        <w:t xml:space="preserve">’in </w:t>
      </w:r>
      <w:r w:rsidR="00707136">
        <w:rPr>
          <w:b/>
          <w:bCs/>
          <w:sz w:val="22"/>
          <w:szCs w:val="22"/>
        </w:rPr>
        <w:t xml:space="preserve">Prof. Dr. Aytekin İŞMAN </w:t>
      </w:r>
      <w:r w:rsidR="00E72BFD" w:rsidRPr="00E64040">
        <w:rPr>
          <w:bCs/>
          <w:sz w:val="22"/>
          <w:szCs w:val="22"/>
        </w:rPr>
        <w:t>olan danışmanının</w:t>
      </w:r>
      <w:r w:rsidR="00735F73">
        <w:rPr>
          <w:bCs/>
          <w:sz w:val="22"/>
          <w:szCs w:val="22"/>
        </w:rPr>
        <w:t xml:space="preserve"> </w:t>
      </w:r>
      <w:r w:rsidR="00E72BFD" w:rsidRPr="00E64040">
        <w:rPr>
          <w:b/>
          <w:bCs/>
          <w:sz w:val="22"/>
          <w:szCs w:val="22"/>
        </w:rPr>
        <w:t xml:space="preserve">Yrd. Doç. Dr. </w:t>
      </w:r>
      <w:r w:rsidR="00735F73">
        <w:rPr>
          <w:b/>
          <w:bCs/>
          <w:sz w:val="22"/>
          <w:szCs w:val="22"/>
        </w:rPr>
        <w:t>Özcan Erkan AKGÜN</w:t>
      </w:r>
      <w:r w:rsidR="00E72BFD" w:rsidRPr="00E64040">
        <w:rPr>
          <w:bCs/>
          <w:sz w:val="22"/>
          <w:szCs w:val="22"/>
        </w:rPr>
        <w:t xml:space="preserve"> olarak değiştirilmesinin uygunluğuna oybirliği ile karar verildi.</w:t>
      </w:r>
    </w:p>
    <w:p w:rsidR="006538E0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6538E0" w:rsidRPr="00C572B1">
        <w:rPr>
          <w:b/>
          <w:bCs/>
          <w:sz w:val="22"/>
          <w:szCs w:val="22"/>
        </w:rPr>
        <w:t>-</w:t>
      </w:r>
      <w:r w:rsidR="00BB2DFF" w:rsidRPr="00E64040">
        <w:rPr>
          <w:bCs/>
          <w:sz w:val="22"/>
          <w:szCs w:val="22"/>
        </w:rPr>
        <w:t xml:space="preserve">Yapılan görüşmeler sonunda; </w:t>
      </w:r>
      <w:r w:rsidR="00BB2DFF">
        <w:rPr>
          <w:bCs/>
          <w:sz w:val="22"/>
          <w:szCs w:val="22"/>
        </w:rPr>
        <w:t xml:space="preserve">Beden Eğitimi ve Spor Öğretmenliği Ana </w:t>
      </w:r>
      <w:r w:rsidR="006538E0" w:rsidRPr="00C572B1">
        <w:rPr>
          <w:bCs/>
          <w:sz w:val="22"/>
          <w:szCs w:val="22"/>
        </w:rPr>
        <w:t>Bilim Dalı</w:t>
      </w:r>
      <w:r w:rsidR="006538E0" w:rsidRPr="00C572B1">
        <w:rPr>
          <w:sz w:val="22"/>
          <w:szCs w:val="22"/>
        </w:rPr>
        <w:t xml:space="preserve"> </w:t>
      </w:r>
      <w:r w:rsidR="00BB2DFF" w:rsidRPr="00BB2DFF">
        <w:rPr>
          <w:sz w:val="22"/>
          <w:szCs w:val="22"/>
        </w:rPr>
        <w:t>0270Y15009</w:t>
      </w:r>
      <w:r w:rsidR="006538E0" w:rsidRPr="00C572B1">
        <w:rPr>
          <w:sz w:val="22"/>
          <w:szCs w:val="22"/>
        </w:rPr>
        <w:t xml:space="preserve"> Numaralı öğrencisi </w:t>
      </w:r>
      <w:r w:rsidR="00BB2DFF" w:rsidRPr="00BB2DFF">
        <w:rPr>
          <w:b/>
          <w:sz w:val="22"/>
          <w:szCs w:val="22"/>
        </w:rPr>
        <w:t>Tuğba AVLIYAN’ın</w:t>
      </w:r>
      <w:r w:rsidR="006538E0" w:rsidRPr="00C572B1">
        <w:rPr>
          <w:sz w:val="22"/>
          <w:szCs w:val="22"/>
        </w:rPr>
        <w:t xml:space="preserve"> </w:t>
      </w:r>
      <w:r w:rsidR="00BB2DFF">
        <w:rPr>
          <w:sz w:val="22"/>
          <w:szCs w:val="22"/>
        </w:rPr>
        <w:t>Tez konusu</w:t>
      </w:r>
      <w:r w:rsidR="00FE414F">
        <w:rPr>
          <w:sz w:val="22"/>
          <w:szCs w:val="22"/>
        </w:rPr>
        <w:t>nun</w:t>
      </w:r>
      <w:r w:rsidR="00BB2DFF">
        <w:rPr>
          <w:sz w:val="22"/>
          <w:szCs w:val="22"/>
        </w:rPr>
        <w:t xml:space="preserve"> </w:t>
      </w:r>
      <w:r w:rsidR="00BB2DFF">
        <w:rPr>
          <w:i/>
          <w:sz w:val="22"/>
          <w:szCs w:val="22"/>
        </w:rPr>
        <w:t>15-18 yaş grubu spor yapan ve yapma</w:t>
      </w:r>
      <w:r>
        <w:rPr>
          <w:i/>
          <w:sz w:val="22"/>
          <w:szCs w:val="22"/>
        </w:rPr>
        <w:t>yan ortaöğretim öğrencilerinin d</w:t>
      </w:r>
      <w:r w:rsidR="00BB2DFF">
        <w:rPr>
          <w:i/>
          <w:sz w:val="22"/>
          <w:szCs w:val="22"/>
        </w:rPr>
        <w:t xml:space="preserve">oping ve </w:t>
      </w:r>
      <w:r>
        <w:rPr>
          <w:i/>
          <w:sz w:val="22"/>
          <w:szCs w:val="22"/>
        </w:rPr>
        <w:t>e</w:t>
      </w:r>
      <w:r w:rsidR="00BB2DFF">
        <w:rPr>
          <w:i/>
          <w:sz w:val="22"/>
          <w:szCs w:val="22"/>
        </w:rPr>
        <w:t xml:space="preserve">rgojenik yardım hakkındaki bilgi düzeylerinin belirlenmesi </w:t>
      </w:r>
      <w:r w:rsidR="006538E0" w:rsidRPr="00C572B1">
        <w:rPr>
          <w:sz w:val="22"/>
          <w:szCs w:val="22"/>
        </w:rPr>
        <w:t>olarak değiştirilmesinin uygunluğuna oybirliği ile karar verildi</w:t>
      </w:r>
      <w:r w:rsidR="006538E0">
        <w:rPr>
          <w:sz w:val="22"/>
          <w:szCs w:val="22"/>
        </w:rPr>
        <w:t>.</w:t>
      </w:r>
      <w:r w:rsidR="006538E0" w:rsidRPr="00C572B1">
        <w:rPr>
          <w:sz w:val="22"/>
          <w:szCs w:val="22"/>
        </w:rPr>
        <w:t xml:space="preserve"> </w:t>
      </w:r>
    </w:p>
    <w:p w:rsidR="00BB2DFF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BB2DFF" w:rsidRPr="00D25800">
        <w:rPr>
          <w:b/>
          <w:bCs/>
          <w:sz w:val="22"/>
          <w:szCs w:val="22"/>
        </w:rPr>
        <w:t>-</w:t>
      </w:r>
      <w:r w:rsidR="00BB2DFF" w:rsidRPr="00D25800">
        <w:rPr>
          <w:bCs/>
          <w:sz w:val="22"/>
          <w:szCs w:val="22"/>
        </w:rPr>
        <w:t>Yapılan görüşmeler sonunda;</w:t>
      </w:r>
      <w:r w:rsidR="003D0243">
        <w:rPr>
          <w:bCs/>
          <w:sz w:val="22"/>
          <w:szCs w:val="22"/>
        </w:rPr>
        <w:t xml:space="preserve"> </w:t>
      </w:r>
      <w:r w:rsidR="00BB2DFF">
        <w:rPr>
          <w:bCs/>
          <w:sz w:val="22"/>
          <w:szCs w:val="22"/>
        </w:rPr>
        <w:t xml:space="preserve">Eğitim Bilimleri Ana Bilim Dalı Eğitim Yönetimi ve Denetimi Bilim Dalı </w:t>
      </w:r>
      <w:r w:rsidR="00BB2DFF" w:rsidRPr="00D25800">
        <w:rPr>
          <w:bCs/>
          <w:sz w:val="22"/>
          <w:szCs w:val="22"/>
        </w:rPr>
        <w:t xml:space="preserve"> </w:t>
      </w:r>
      <w:r w:rsidR="00BB2DFF">
        <w:rPr>
          <w:bCs/>
          <w:sz w:val="22"/>
          <w:szCs w:val="22"/>
        </w:rPr>
        <w:t xml:space="preserve">0970T37002 numaralı </w:t>
      </w:r>
      <w:r w:rsidR="00BB2DFF" w:rsidRPr="00386A4F">
        <w:rPr>
          <w:b/>
          <w:bCs/>
          <w:sz w:val="22"/>
          <w:szCs w:val="22"/>
        </w:rPr>
        <w:t>Hamiyet YÜCEL’in</w:t>
      </w:r>
      <w:r w:rsidR="00BB2DFF">
        <w:rPr>
          <w:bCs/>
          <w:sz w:val="22"/>
          <w:szCs w:val="22"/>
        </w:rPr>
        <w:t xml:space="preserve"> </w:t>
      </w:r>
      <w:r w:rsidR="00FE414F">
        <w:rPr>
          <w:bCs/>
          <w:sz w:val="22"/>
          <w:szCs w:val="22"/>
        </w:rPr>
        <w:t>Proje adının</w:t>
      </w:r>
      <w:r w:rsidR="00BB2DFF" w:rsidRPr="00FE414F">
        <w:rPr>
          <w:bCs/>
          <w:i/>
          <w:sz w:val="22"/>
          <w:szCs w:val="22"/>
        </w:rPr>
        <w:t xml:space="preserve">“İlköğretim </w:t>
      </w:r>
      <w:r w:rsidR="00FE414F" w:rsidRPr="00FE414F">
        <w:rPr>
          <w:bCs/>
          <w:i/>
          <w:sz w:val="22"/>
          <w:szCs w:val="22"/>
        </w:rPr>
        <w:t xml:space="preserve">ve </w:t>
      </w:r>
      <w:r w:rsidR="00FE414F">
        <w:rPr>
          <w:bCs/>
          <w:i/>
          <w:sz w:val="22"/>
          <w:szCs w:val="22"/>
        </w:rPr>
        <w:t>o</w:t>
      </w:r>
      <w:r w:rsidR="00FE414F" w:rsidRPr="00FE414F">
        <w:rPr>
          <w:bCs/>
          <w:i/>
          <w:sz w:val="22"/>
          <w:szCs w:val="22"/>
        </w:rPr>
        <w:t>rtaöğretim</w:t>
      </w:r>
      <w:r w:rsidR="00FE414F">
        <w:rPr>
          <w:bCs/>
          <w:i/>
          <w:sz w:val="22"/>
          <w:szCs w:val="22"/>
        </w:rPr>
        <w:t xml:space="preserve"> o</w:t>
      </w:r>
      <w:r w:rsidR="00FE414F" w:rsidRPr="00FE414F">
        <w:rPr>
          <w:bCs/>
          <w:i/>
          <w:sz w:val="22"/>
          <w:szCs w:val="22"/>
        </w:rPr>
        <w:t>kul yöneticilerinin görev yeterliliklerine ilişkin</w:t>
      </w:r>
      <w:r w:rsidR="00BB2DFF" w:rsidRPr="00FE414F">
        <w:rPr>
          <w:bCs/>
          <w:i/>
          <w:sz w:val="22"/>
          <w:szCs w:val="22"/>
        </w:rPr>
        <w:t xml:space="preserve"> algıları</w:t>
      </w:r>
      <w:r w:rsidR="00FE414F" w:rsidRPr="00FE414F">
        <w:rPr>
          <w:bCs/>
          <w:i/>
          <w:sz w:val="22"/>
          <w:szCs w:val="22"/>
        </w:rPr>
        <w:t>”</w:t>
      </w:r>
      <w:r w:rsidR="00BB2DFF">
        <w:rPr>
          <w:bCs/>
          <w:sz w:val="22"/>
          <w:szCs w:val="22"/>
        </w:rPr>
        <w:t xml:space="preserve"> </w:t>
      </w:r>
      <w:r w:rsidR="00FE414F" w:rsidRPr="00C572B1">
        <w:rPr>
          <w:sz w:val="22"/>
          <w:szCs w:val="22"/>
        </w:rPr>
        <w:t>olarak değiştirilmesinin uygunluğuna oybirliği ile karar verildi</w:t>
      </w:r>
      <w:r w:rsidR="00FE414F">
        <w:rPr>
          <w:sz w:val="22"/>
          <w:szCs w:val="22"/>
        </w:rPr>
        <w:t>.</w:t>
      </w:r>
    </w:p>
    <w:p w:rsidR="00BB2DFF" w:rsidRDefault="003D0243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3D0243">
        <w:rPr>
          <w:b/>
          <w:bCs/>
          <w:sz w:val="22"/>
          <w:szCs w:val="22"/>
        </w:rPr>
        <w:t>1</w:t>
      </w:r>
      <w:r w:rsidR="00EE37B4">
        <w:rPr>
          <w:b/>
          <w:bCs/>
          <w:sz w:val="22"/>
          <w:szCs w:val="22"/>
        </w:rPr>
        <w:t>4</w:t>
      </w:r>
      <w:r w:rsidRPr="003D0243">
        <w:rPr>
          <w:b/>
          <w:bCs/>
          <w:sz w:val="22"/>
          <w:szCs w:val="22"/>
        </w:rPr>
        <w:t>-</w:t>
      </w:r>
      <w:r w:rsidRPr="00D25800">
        <w:rPr>
          <w:bCs/>
          <w:sz w:val="22"/>
          <w:szCs w:val="22"/>
        </w:rPr>
        <w:t xml:space="preserve">Yapılan görüşmeler sonunda; </w:t>
      </w:r>
      <w:r w:rsidR="00800F49">
        <w:rPr>
          <w:bCs/>
          <w:sz w:val="22"/>
          <w:szCs w:val="22"/>
        </w:rPr>
        <w:t xml:space="preserve">İlköğretim </w:t>
      </w:r>
      <w:r>
        <w:rPr>
          <w:bCs/>
          <w:sz w:val="22"/>
          <w:szCs w:val="22"/>
        </w:rPr>
        <w:t xml:space="preserve">Ana Bilim Dalı </w:t>
      </w:r>
      <w:r w:rsidR="00800F49">
        <w:rPr>
          <w:bCs/>
          <w:sz w:val="22"/>
          <w:szCs w:val="22"/>
        </w:rPr>
        <w:t>Sosyal Bilgiler Eğitimi</w:t>
      </w:r>
      <w:r>
        <w:rPr>
          <w:bCs/>
          <w:sz w:val="22"/>
          <w:szCs w:val="22"/>
        </w:rPr>
        <w:t xml:space="preserve"> </w:t>
      </w:r>
      <w:r w:rsidRPr="00D25800">
        <w:rPr>
          <w:bCs/>
          <w:sz w:val="22"/>
          <w:szCs w:val="22"/>
        </w:rPr>
        <w:t xml:space="preserve">Bilim Dalında Yüksek Lisans </w:t>
      </w:r>
      <w:r w:rsidRPr="00D25800">
        <w:rPr>
          <w:sz w:val="22"/>
          <w:szCs w:val="22"/>
        </w:rPr>
        <w:t xml:space="preserve">öğrencisi </w:t>
      </w:r>
      <w:r>
        <w:rPr>
          <w:b/>
          <w:sz w:val="22"/>
          <w:szCs w:val="22"/>
        </w:rPr>
        <w:t xml:space="preserve">Duygu DUYSAL ERSOY’un </w:t>
      </w:r>
      <w:r w:rsidRPr="00D25800">
        <w:rPr>
          <w:sz w:val="22"/>
          <w:szCs w:val="22"/>
        </w:rPr>
        <w:t xml:space="preserve">dosyası incelendi. Kayıtlı olduğu programın ve öğretim düzeyinin öngördüğü tüm şartları yerine getirdiği anlaşıldığından öğrencinin 2010-2011 Öğretim Yılı Bahar Yarıyılı itibariyle mezuniyetine ve kendisine </w:t>
      </w:r>
      <w:r w:rsidRPr="00D25800">
        <w:rPr>
          <w:b/>
          <w:sz w:val="22"/>
          <w:szCs w:val="22"/>
        </w:rPr>
        <w:t>Yüksek Lisans</w:t>
      </w:r>
      <w:r w:rsidRPr="00D25800">
        <w:rPr>
          <w:sz w:val="22"/>
          <w:szCs w:val="22"/>
        </w:rPr>
        <w:t xml:space="preserve"> derecesi verilmesine oybirliği ile karar verildi</w:t>
      </w:r>
      <w:r>
        <w:rPr>
          <w:sz w:val="22"/>
          <w:szCs w:val="22"/>
        </w:rPr>
        <w:t>.</w:t>
      </w:r>
    </w:p>
    <w:p w:rsidR="00800F49" w:rsidRPr="00BA3886" w:rsidRDefault="00EE37B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800F49" w:rsidRPr="00BA3886">
        <w:rPr>
          <w:b/>
          <w:bCs/>
          <w:sz w:val="22"/>
          <w:szCs w:val="22"/>
        </w:rPr>
        <w:t xml:space="preserve">- </w:t>
      </w:r>
      <w:r w:rsidR="0009628D" w:rsidRPr="00D25800">
        <w:rPr>
          <w:bCs/>
          <w:sz w:val="22"/>
          <w:szCs w:val="22"/>
        </w:rPr>
        <w:t xml:space="preserve">Yapılan görüşmeler sonunda; </w:t>
      </w:r>
      <w:r w:rsidR="0009628D">
        <w:rPr>
          <w:bCs/>
          <w:sz w:val="22"/>
          <w:szCs w:val="22"/>
        </w:rPr>
        <w:t xml:space="preserve">Beden Eğitimi ve Spor Öğretmenliği </w:t>
      </w:r>
      <w:r w:rsidR="00800F49" w:rsidRPr="00BA3886">
        <w:rPr>
          <w:bCs/>
          <w:sz w:val="22"/>
          <w:szCs w:val="22"/>
        </w:rPr>
        <w:t>Ana Bilim Y</w:t>
      </w:r>
      <w:r w:rsidR="00800F49" w:rsidRPr="00BA3886">
        <w:rPr>
          <w:sz w:val="22"/>
          <w:szCs w:val="22"/>
        </w:rPr>
        <w:t xml:space="preserve">üksek lisans programı öğrencisi </w:t>
      </w:r>
      <w:r w:rsidR="00800F49" w:rsidRPr="009A4E22">
        <w:rPr>
          <w:b/>
          <w:sz w:val="22"/>
          <w:szCs w:val="22"/>
        </w:rPr>
        <w:t>Remziye Kübra KIYAR</w:t>
      </w:r>
      <w:r w:rsidR="0009628D" w:rsidRPr="009A4E22">
        <w:rPr>
          <w:b/>
          <w:sz w:val="22"/>
          <w:szCs w:val="22"/>
        </w:rPr>
        <w:t>’ın</w:t>
      </w:r>
      <w:r w:rsidR="0009628D">
        <w:rPr>
          <w:sz w:val="22"/>
          <w:szCs w:val="22"/>
        </w:rPr>
        <w:t xml:space="preserve"> </w:t>
      </w:r>
      <w:r w:rsidR="00800F49" w:rsidRPr="00BA3886">
        <w:rPr>
          <w:sz w:val="22"/>
          <w:szCs w:val="22"/>
        </w:rPr>
        <w:t xml:space="preserve">SAÜ LEÖY 26 (1) Maddesi uyarınca, aşağıda isimleri yazılı öğretim üyelerinin Yüksek Lisans Tez Savunma Jürisi olarak atanmasına oybirliği ile karar verildi </w:t>
      </w:r>
    </w:p>
    <w:tbl>
      <w:tblPr>
        <w:tblStyle w:val="TabloKlavuzu"/>
        <w:tblW w:w="0" w:type="auto"/>
        <w:tblLook w:val="04A0"/>
      </w:tblPr>
      <w:tblGrid>
        <w:gridCol w:w="6196"/>
      </w:tblGrid>
      <w:tr w:rsidR="00800F49" w:rsidRPr="00BA3886" w:rsidTr="00B26E45">
        <w:tc>
          <w:tcPr>
            <w:tcW w:w="6196" w:type="dxa"/>
          </w:tcPr>
          <w:p w:rsidR="00800F49" w:rsidRPr="009137FF" w:rsidRDefault="00800F49" w:rsidP="00B26E45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Asil Üyeler</w:t>
            </w:r>
          </w:p>
        </w:tc>
      </w:tr>
      <w:tr w:rsidR="00800F49" w:rsidRPr="00BA3886" w:rsidTr="00B26E45">
        <w:tc>
          <w:tcPr>
            <w:tcW w:w="6196" w:type="dxa"/>
          </w:tcPr>
          <w:p w:rsidR="00800F49" w:rsidRPr="00BA3886" w:rsidRDefault="00800F49" w:rsidP="0009628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 w:rsidR="0009628D">
              <w:rPr>
                <w:sz w:val="22"/>
                <w:szCs w:val="22"/>
              </w:rPr>
              <w:t>Fikret RAMAZANOĞLU</w:t>
            </w:r>
            <w:r w:rsidRPr="00BA3886">
              <w:rPr>
                <w:sz w:val="22"/>
                <w:szCs w:val="22"/>
              </w:rPr>
              <w:t xml:space="preserve"> (Danışman)</w:t>
            </w:r>
          </w:p>
        </w:tc>
      </w:tr>
      <w:tr w:rsidR="00800F49" w:rsidRPr="00BA3886" w:rsidTr="00B26E45">
        <w:tc>
          <w:tcPr>
            <w:tcW w:w="6196" w:type="dxa"/>
          </w:tcPr>
          <w:p w:rsidR="00800F49" w:rsidRPr="00BA3886" w:rsidRDefault="00800F49" w:rsidP="0009628D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 w:rsidR="0009628D">
              <w:rPr>
                <w:sz w:val="22"/>
                <w:szCs w:val="22"/>
              </w:rPr>
              <w:t>Malik BEYLEROĞLU</w:t>
            </w:r>
          </w:p>
        </w:tc>
      </w:tr>
      <w:tr w:rsidR="003B2851" w:rsidRPr="00BA3886" w:rsidTr="00B26E45">
        <w:tc>
          <w:tcPr>
            <w:tcW w:w="6196" w:type="dxa"/>
          </w:tcPr>
          <w:p w:rsidR="003B2851" w:rsidRPr="00BA3886" w:rsidRDefault="003B2851" w:rsidP="0009628D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Gazanfer Kemal GÜL</w:t>
            </w:r>
          </w:p>
        </w:tc>
      </w:tr>
      <w:tr w:rsidR="00800F49" w:rsidRPr="00BA3886" w:rsidTr="00B26E45">
        <w:tc>
          <w:tcPr>
            <w:tcW w:w="6196" w:type="dxa"/>
          </w:tcPr>
          <w:p w:rsidR="00800F49" w:rsidRPr="009137FF" w:rsidRDefault="00800F49" w:rsidP="00B26E45">
            <w:pPr>
              <w:rPr>
                <w:b/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 </w:t>
            </w:r>
            <w:r w:rsidRPr="009137FF">
              <w:rPr>
                <w:b/>
                <w:sz w:val="22"/>
                <w:szCs w:val="22"/>
              </w:rPr>
              <w:t>Yedek Üyeler</w:t>
            </w:r>
          </w:p>
        </w:tc>
      </w:tr>
      <w:tr w:rsidR="00800F49" w:rsidRPr="00BA3886" w:rsidTr="00B26E45">
        <w:tc>
          <w:tcPr>
            <w:tcW w:w="6196" w:type="dxa"/>
          </w:tcPr>
          <w:p w:rsidR="00800F49" w:rsidRPr="00BA3886" w:rsidRDefault="00800F49" w:rsidP="0009628D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 xml:space="preserve">Yrd. Doç. Dr. </w:t>
            </w:r>
            <w:r w:rsidR="0009628D">
              <w:rPr>
                <w:sz w:val="22"/>
                <w:szCs w:val="22"/>
              </w:rPr>
              <w:t>Ertuğrul GELEN</w:t>
            </w:r>
          </w:p>
        </w:tc>
      </w:tr>
      <w:tr w:rsidR="00800F49" w:rsidRPr="00BA3886" w:rsidTr="00B26E45">
        <w:tc>
          <w:tcPr>
            <w:tcW w:w="6196" w:type="dxa"/>
          </w:tcPr>
          <w:p w:rsidR="00800F49" w:rsidRPr="00BA3886" w:rsidRDefault="003B2851" w:rsidP="0009628D">
            <w:pPr>
              <w:rPr>
                <w:sz w:val="22"/>
                <w:szCs w:val="22"/>
              </w:rPr>
            </w:pPr>
            <w:r w:rsidRPr="00BA3886">
              <w:rPr>
                <w:sz w:val="22"/>
                <w:szCs w:val="22"/>
              </w:rPr>
              <w:t>Yrd. Doç. Dr.</w:t>
            </w:r>
            <w:r>
              <w:rPr>
                <w:sz w:val="22"/>
                <w:szCs w:val="22"/>
              </w:rPr>
              <w:t xml:space="preserve"> Deniz DEMİRCİ</w:t>
            </w:r>
          </w:p>
        </w:tc>
      </w:tr>
    </w:tbl>
    <w:p w:rsidR="00BD4824" w:rsidRDefault="00BD4824" w:rsidP="00BD4824">
      <w:pPr>
        <w:jc w:val="both"/>
        <w:rPr>
          <w:b/>
          <w:bCs/>
        </w:rPr>
      </w:pPr>
    </w:p>
    <w:p w:rsidR="00BD4824" w:rsidRDefault="00BD4824" w:rsidP="00BD4824">
      <w:pPr>
        <w:jc w:val="both"/>
        <w:rPr>
          <w:b/>
          <w:bCs/>
        </w:rPr>
      </w:pPr>
    </w:p>
    <w:p w:rsidR="00BD4824" w:rsidRDefault="00BD4824" w:rsidP="00BD4824">
      <w:pPr>
        <w:jc w:val="both"/>
        <w:rPr>
          <w:b/>
          <w:bCs/>
        </w:rPr>
      </w:pPr>
    </w:p>
    <w:p w:rsidR="00EE37B4" w:rsidRDefault="00EE37B4" w:rsidP="00BD4824">
      <w:pPr>
        <w:jc w:val="both"/>
        <w:rPr>
          <w:b/>
          <w:bCs/>
        </w:rPr>
      </w:pPr>
    </w:p>
    <w:p w:rsidR="00EE37B4" w:rsidRDefault="00EE37B4" w:rsidP="00BD4824">
      <w:pPr>
        <w:jc w:val="both"/>
        <w:rPr>
          <w:b/>
          <w:bCs/>
        </w:rPr>
      </w:pPr>
    </w:p>
    <w:p w:rsidR="00EE37B4" w:rsidRDefault="00EE37B4" w:rsidP="00BD4824">
      <w:pPr>
        <w:jc w:val="both"/>
        <w:rPr>
          <w:b/>
          <w:bCs/>
        </w:rPr>
      </w:pPr>
    </w:p>
    <w:p w:rsidR="006A27BF" w:rsidRDefault="006A27BF" w:rsidP="00BD4824">
      <w:pPr>
        <w:jc w:val="both"/>
        <w:rPr>
          <w:b/>
          <w:bCs/>
        </w:rPr>
      </w:pPr>
    </w:p>
    <w:p w:rsidR="006A27BF" w:rsidRDefault="006A27BF" w:rsidP="00BD4824">
      <w:pPr>
        <w:jc w:val="both"/>
        <w:rPr>
          <w:b/>
          <w:bCs/>
        </w:rPr>
      </w:pPr>
    </w:p>
    <w:p w:rsidR="00BD4824" w:rsidRDefault="00BD4824" w:rsidP="00BD4824">
      <w:pPr>
        <w:jc w:val="both"/>
        <w:rPr>
          <w:b/>
          <w:bCs/>
        </w:rPr>
      </w:pPr>
    </w:p>
    <w:p w:rsidR="00BD4824" w:rsidRPr="00BF1105" w:rsidRDefault="00BD4824" w:rsidP="00BD4824">
      <w:pPr>
        <w:jc w:val="both"/>
      </w:pPr>
      <w:r w:rsidRPr="00604804">
        <w:rPr>
          <w:b/>
          <w:bCs/>
        </w:rPr>
        <w:lastRenderedPageBreak/>
        <w:t>1</w:t>
      </w:r>
      <w:r w:rsidR="00EE37B4">
        <w:rPr>
          <w:b/>
          <w:bCs/>
        </w:rPr>
        <w:t>6</w:t>
      </w:r>
      <w:r w:rsidRPr="00604804">
        <w:rPr>
          <w:b/>
          <w:bCs/>
        </w:rPr>
        <w:t>-</w:t>
      </w:r>
      <w:r w:rsidRPr="00604804">
        <w:rPr>
          <w:bCs/>
        </w:rPr>
        <w:t>Yapılan görüşmeler sonunda;</w:t>
      </w:r>
      <w:r>
        <w:rPr>
          <w:b/>
          <w:bCs/>
        </w:rPr>
        <w:t xml:space="preserve"> </w:t>
      </w:r>
      <w:r>
        <w:t>Eğitim Bilimleri Enstitüsü Müdür Yardımcısı Yrd. Doç. Dr. Mustafa Bayrakcı’nın Bilimsel Araştırma Projeleri Komisyon Başkanlığı tarafından desteklenen ve proje ekibinde görev aldığı 2010-06-10-001 nolu “Yalın Örgüt Modelinin İlköğretim Okullarına Uygulanabilirliği” başlıklı proje kapsamında</w:t>
      </w:r>
      <w:r w:rsidRPr="00254012">
        <w:t xml:space="preserve"> </w:t>
      </w:r>
      <w:r>
        <w:t xml:space="preserve">03-07 Temmuz 2011 tarihleri arasında EDULEARN11 – International Conference on Education and New Learning Technologies konferansında </w:t>
      </w:r>
      <w:r w:rsidRPr="00C22EC7">
        <w:rPr>
          <w:u w:val="single"/>
        </w:rPr>
        <w:t>sözlü bildiri</w:t>
      </w:r>
      <w:r>
        <w:t xml:space="preserve"> sunmak amacıyla Barselona-İspanya’da 2547 Sayılı Kanunun 39. maddesi ile Yurt içinde ve Yurt dışında Görevlendirmelerde Uyulacak Esaslara ilişkin Yönetmeliğin 2. maddesinin (a) fıkrası ve 3. maddesi gereğince Yolluk-Yevmiye ve diğer </w:t>
      </w:r>
      <w:r w:rsidRPr="00097F89">
        <w:rPr>
          <w:b/>
          <w:bCs/>
        </w:rPr>
        <w:t>tüm masrafları adı geçen pr</w:t>
      </w:r>
      <w:r>
        <w:rPr>
          <w:b/>
          <w:bCs/>
        </w:rPr>
        <w:t>ojeden ödenmek üzere yolluklu-ye</w:t>
      </w:r>
      <w:r w:rsidRPr="00097F89">
        <w:rPr>
          <w:b/>
          <w:bCs/>
        </w:rPr>
        <w:t>vmiyeli, maaşlı-izinli</w:t>
      </w:r>
      <w:r>
        <w:rPr>
          <w:bCs/>
        </w:rPr>
        <w:t xml:space="preserve"> olarak görevlendirilmesinin </w:t>
      </w:r>
      <w:r w:rsidRPr="00097F89">
        <w:rPr>
          <w:b/>
          <w:bCs/>
        </w:rPr>
        <w:t xml:space="preserve">uygun </w:t>
      </w:r>
      <w:r>
        <w:rPr>
          <w:bCs/>
        </w:rPr>
        <w:t xml:space="preserve">olduğuna ve Rektörlüğe arzına oy birliği ile karar verildi. </w:t>
      </w:r>
      <w:r w:rsidRPr="00604804">
        <w:rPr>
          <w:bCs/>
        </w:rPr>
        <w:t xml:space="preserve"> </w:t>
      </w:r>
    </w:p>
    <w:p w:rsidR="00BD4824" w:rsidRDefault="00BD482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09628D" w:rsidRDefault="00947CC4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D25800">
        <w:rPr>
          <w:bCs/>
          <w:sz w:val="22"/>
          <w:szCs w:val="22"/>
        </w:rPr>
        <w:t>Gündemde b</w:t>
      </w:r>
      <w:r w:rsidR="00986292" w:rsidRPr="00D25800">
        <w:rPr>
          <w:bCs/>
          <w:sz w:val="22"/>
          <w:szCs w:val="22"/>
        </w:rPr>
        <w:t>aşka madde olma</w:t>
      </w:r>
      <w:r w:rsidR="00F653D3" w:rsidRPr="00D25800">
        <w:rPr>
          <w:bCs/>
          <w:sz w:val="22"/>
          <w:szCs w:val="22"/>
        </w:rPr>
        <w:t>dığından toplantıya son verildi</w:t>
      </w:r>
      <w:r w:rsidR="00986292" w:rsidRPr="00D25800">
        <w:rPr>
          <w:bCs/>
          <w:sz w:val="22"/>
          <w:szCs w:val="22"/>
        </w:rPr>
        <w:t>.</w:t>
      </w:r>
    </w:p>
    <w:p w:rsidR="0009628D" w:rsidRDefault="0009628D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09628D" w:rsidRDefault="0009628D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09628D" w:rsidRDefault="0009628D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09628D" w:rsidRPr="0009628D" w:rsidRDefault="0009628D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A41CC" w:rsidRPr="0080644E" w:rsidRDefault="009A41CC" w:rsidP="00386A4F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9A41CC" w:rsidRPr="0080644E" w:rsidRDefault="009A41C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23BAC" w:rsidRPr="00D25800" w:rsidRDefault="00123BAC" w:rsidP="00386A4F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1E0378" w:rsidRPr="00D25800" w:rsidRDefault="001E0378" w:rsidP="001C1EE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sectPr w:rsidR="001E0378" w:rsidRPr="00D25800" w:rsidSect="00CD753C">
      <w:headerReference w:type="default" r:id="rId8"/>
      <w:pgSz w:w="11906" w:h="16838"/>
      <w:pgMar w:top="0" w:right="1133" w:bottom="284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DB" w:rsidRDefault="00EE16DB" w:rsidP="00C14D99">
      <w:r>
        <w:separator/>
      </w:r>
    </w:p>
  </w:endnote>
  <w:endnote w:type="continuationSeparator" w:id="0">
    <w:p w:rsidR="00EE16DB" w:rsidRDefault="00EE16DB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DB" w:rsidRDefault="00EE16DB" w:rsidP="00C14D99">
      <w:r>
        <w:separator/>
      </w:r>
    </w:p>
  </w:footnote>
  <w:footnote w:type="continuationSeparator" w:id="0">
    <w:p w:rsidR="00EE16DB" w:rsidRDefault="00EE16DB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F" w:rsidRPr="00C14D99" w:rsidRDefault="009564FA" w:rsidP="00D4292F">
    <w:pPr>
      <w:jc w:val="right"/>
      <w:rPr>
        <w:sz w:val="20"/>
        <w:szCs w:val="20"/>
      </w:rPr>
    </w:pPr>
    <w:r>
      <w:rPr>
        <w:sz w:val="20"/>
        <w:szCs w:val="20"/>
      </w:rPr>
      <w:t>EYK-00</w:t>
    </w:r>
    <w:r w:rsidR="009A4E22">
      <w:rPr>
        <w:sz w:val="20"/>
        <w:szCs w:val="20"/>
      </w:rPr>
      <w:t>9</w:t>
    </w:r>
    <w:r w:rsidR="001354A7">
      <w:rPr>
        <w:sz w:val="20"/>
        <w:szCs w:val="20"/>
      </w:rPr>
      <w:t>/</w:t>
    </w:r>
    <w:r w:rsidR="00D4292F">
      <w:rPr>
        <w:sz w:val="20"/>
        <w:szCs w:val="20"/>
      </w:rPr>
      <w:t>3</w:t>
    </w:r>
  </w:p>
  <w:p w:rsidR="00C14D99" w:rsidRDefault="009A4E22" w:rsidP="00C14D99">
    <w:pPr>
      <w:jc w:val="right"/>
      <w:rPr>
        <w:sz w:val="20"/>
        <w:szCs w:val="20"/>
      </w:rPr>
    </w:pPr>
    <w:r>
      <w:rPr>
        <w:sz w:val="20"/>
        <w:szCs w:val="20"/>
      </w:rPr>
      <w:t>19</w:t>
    </w:r>
    <w:r w:rsidR="00C14D99" w:rsidRPr="00C14D99">
      <w:rPr>
        <w:sz w:val="20"/>
        <w:szCs w:val="20"/>
      </w:rPr>
      <w:t>.0</w:t>
    </w:r>
    <w:r w:rsidR="00D25800">
      <w:rPr>
        <w:sz w:val="20"/>
        <w:szCs w:val="20"/>
      </w:rPr>
      <w:t>4</w:t>
    </w:r>
    <w:r w:rsidR="00C14D99" w:rsidRPr="00C14D99">
      <w:rPr>
        <w:sz w:val="20"/>
        <w:szCs w:val="20"/>
      </w:rPr>
      <w:t>.2011</w:t>
    </w:r>
  </w:p>
  <w:p w:rsidR="00CD753C" w:rsidRPr="00C14D99" w:rsidRDefault="00CD753C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A"/>
    <w:multiLevelType w:val="hybridMultilevel"/>
    <w:tmpl w:val="0FC2E3EE"/>
    <w:lvl w:ilvl="0" w:tplc="E6E6C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36F"/>
    <w:multiLevelType w:val="hybridMultilevel"/>
    <w:tmpl w:val="4FEED86C"/>
    <w:lvl w:ilvl="0" w:tplc="313A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B6A"/>
    <w:multiLevelType w:val="hybridMultilevel"/>
    <w:tmpl w:val="D7685C7C"/>
    <w:lvl w:ilvl="0" w:tplc="97447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194F"/>
    <w:multiLevelType w:val="hybridMultilevel"/>
    <w:tmpl w:val="09BE0226"/>
    <w:lvl w:ilvl="0" w:tplc="B47A4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12D6"/>
    <w:multiLevelType w:val="hybridMultilevel"/>
    <w:tmpl w:val="13EE0146"/>
    <w:lvl w:ilvl="0" w:tplc="895C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03B1A"/>
    <w:rsid w:val="00016B27"/>
    <w:rsid w:val="00026D7B"/>
    <w:rsid w:val="000579E7"/>
    <w:rsid w:val="0007723F"/>
    <w:rsid w:val="0009628D"/>
    <w:rsid w:val="00097189"/>
    <w:rsid w:val="000B1407"/>
    <w:rsid w:val="000B6B1E"/>
    <w:rsid w:val="000D1869"/>
    <w:rsid w:val="000F0931"/>
    <w:rsid w:val="000F2269"/>
    <w:rsid w:val="000F49AB"/>
    <w:rsid w:val="00116A69"/>
    <w:rsid w:val="00122177"/>
    <w:rsid w:val="00123BAC"/>
    <w:rsid w:val="0012716E"/>
    <w:rsid w:val="00131D3B"/>
    <w:rsid w:val="001354A7"/>
    <w:rsid w:val="00144DAB"/>
    <w:rsid w:val="0016207D"/>
    <w:rsid w:val="00170EF1"/>
    <w:rsid w:val="001770F4"/>
    <w:rsid w:val="001777E6"/>
    <w:rsid w:val="00180592"/>
    <w:rsid w:val="0019228E"/>
    <w:rsid w:val="001A5B00"/>
    <w:rsid w:val="001C1EE6"/>
    <w:rsid w:val="001C33E6"/>
    <w:rsid w:val="001E0378"/>
    <w:rsid w:val="001E1400"/>
    <w:rsid w:val="001E20CD"/>
    <w:rsid w:val="001E2458"/>
    <w:rsid w:val="001E4671"/>
    <w:rsid w:val="001E6FEE"/>
    <w:rsid w:val="0022307D"/>
    <w:rsid w:val="0023328C"/>
    <w:rsid w:val="00240E4B"/>
    <w:rsid w:val="0024152F"/>
    <w:rsid w:val="00257CA3"/>
    <w:rsid w:val="00262859"/>
    <w:rsid w:val="00264DBD"/>
    <w:rsid w:val="002762BB"/>
    <w:rsid w:val="00285896"/>
    <w:rsid w:val="00294B44"/>
    <w:rsid w:val="002E325E"/>
    <w:rsid w:val="002E73BA"/>
    <w:rsid w:val="0031643C"/>
    <w:rsid w:val="00317570"/>
    <w:rsid w:val="003331C7"/>
    <w:rsid w:val="0034735C"/>
    <w:rsid w:val="003648C1"/>
    <w:rsid w:val="00386A4F"/>
    <w:rsid w:val="00387BF0"/>
    <w:rsid w:val="00387FA5"/>
    <w:rsid w:val="003B2851"/>
    <w:rsid w:val="003D0243"/>
    <w:rsid w:val="003F01AE"/>
    <w:rsid w:val="003F2E75"/>
    <w:rsid w:val="003F7DDE"/>
    <w:rsid w:val="00406790"/>
    <w:rsid w:val="004459C9"/>
    <w:rsid w:val="00455CC1"/>
    <w:rsid w:val="0045739E"/>
    <w:rsid w:val="00465792"/>
    <w:rsid w:val="00484E70"/>
    <w:rsid w:val="004E5F61"/>
    <w:rsid w:val="005037C1"/>
    <w:rsid w:val="005120CA"/>
    <w:rsid w:val="00517147"/>
    <w:rsid w:val="00522EF6"/>
    <w:rsid w:val="00531B66"/>
    <w:rsid w:val="00555D05"/>
    <w:rsid w:val="00557745"/>
    <w:rsid w:val="00561ABD"/>
    <w:rsid w:val="00563FC6"/>
    <w:rsid w:val="005832DF"/>
    <w:rsid w:val="00586EB2"/>
    <w:rsid w:val="005B6947"/>
    <w:rsid w:val="005E21C4"/>
    <w:rsid w:val="005E3D76"/>
    <w:rsid w:val="005F5C2B"/>
    <w:rsid w:val="005F7FC5"/>
    <w:rsid w:val="00607AB2"/>
    <w:rsid w:val="00613FB5"/>
    <w:rsid w:val="006538E0"/>
    <w:rsid w:val="006542BB"/>
    <w:rsid w:val="006605D4"/>
    <w:rsid w:val="00663846"/>
    <w:rsid w:val="006763DB"/>
    <w:rsid w:val="006A27BF"/>
    <w:rsid w:val="006C090D"/>
    <w:rsid w:val="006C6AB4"/>
    <w:rsid w:val="006C6C27"/>
    <w:rsid w:val="006D4D9B"/>
    <w:rsid w:val="006E7362"/>
    <w:rsid w:val="00707136"/>
    <w:rsid w:val="00734FD8"/>
    <w:rsid w:val="00735F73"/>
    <w:rsid w:val="00742C8D"/>
    <w:rsid w:val="00755AB4"/>
    <w:rsid w:val="00764EFF"/>
    <w:rsid w:val="007A4336"/>
    <w:rsid w:val="007B25F6"/>
    <w:rsid w:val="007D17D0"/>
    <w:rsid w:val="007D33A8"/>
    <w:rsid w:val="00800F49"/>
    <w:rsid w:val="00801B0C"/>
    <w:rsid w:val="00812E3B"/>
    <w:rsid w:val="00814237"/>
    <w:rsid w:val="0082378F"/>
    <w:rsid w:val="008358B9"/>
    <w:rsid w:val="00844A76"/>
    <w:rsid w:val="00850C22"/>
    <w:rsid w:val="00862C82"/>
    <w:rsid w:val="0086502B"/>
    <w:rsid w:val="0087156B"/>
    <w:rsid w:val="0087217A"/>
    <w:rsid w:val="00880656"/>
    <w:rsid w:val="0089017C"/>
    <w:rsid w:val="008938D6"/>
    <w:rsid w:val="00896974"/>
    <w:rsid w:val="008C3B89"/>
    <w:rsid w:val="008E3AF4"/>
    <w:rsid w:val="008F0215"/>
    <w:rsid w:val="008F7644"/>
    <w:rsid w:val="0090507E"/>
    <w:rsid w:val="00911011"/>
    <w:rsid w:val="00925771"/>
    <w:rsid w:val="009410D5"/>
    <w:rsid w:val="00947CC4"/>
    <w:rsid w:val="009564FA"/>
    <w:rsid w:val="00960794"/>
    <w:rsid w:val="00965D1F"/>
    <w:rsid w:val="009744E6"/>
    <w:rsid w:val="00986292"/>
    <w:rsid w:val="009A41CC"/>
    <w:rsid w:val="009A4E22"/>
    <w:rsid w:val="009A6BBA"/>
    <w:rsid w:val="009C525B"/>
    <w:rsid w:val="009E0B14"/>
    <w:rsid w:val="009F5877"/>
    <w:rsid w:val="00A218E7"/>
    <w:rsid w:val="00A3305B"/>
    <w:rsid w:val="00A374C0"/>
    <w:rsid w:val="00A60BBD"/>
    <w:rsid w:val="00A61E6F"/>
    <w:rsid w:val="00A631BF"/>
    <w:rsid w:val="00A64841"/>
    <w:rsid w:val="00A85852"/>
    <w:rsid w:val="00A965C4"/>
    <w:rsid w:val="00A967B3"/>
    <w:rsid w:val="00AC2BC0"/>
    <w:rsid w:val="00AD2D10"/>
    <w:rsid w:val="00AD6104"/>
    <w:rsid w:val="00AD7F08"/>
    <w:rsid w:val="00AE6F61"/>
    <w:rsid w:val="00AE71B6"/>
    <w:rsid w:val="00AE76F5"/>
    <w:rsid w:val="00AF5D3A"/>
    <w:rsid w:val="00B147EF"/>
    <w:rsid w:val="00B50D3A"/>
    <w:rsid w:val="00B518D8"/>
    <w:rsid w:val="00B620CE"/>
    <w:rsid w:val="00B73DE3"/>
    <w:rsid w:val="00B8168F"/>
    <w:rsid w:val="00BA54AF"/>
    <w:rsid w:val="00BB2DFF"/>
    <w:rsid w:val="00BC5A29"/>
    <w:rsid w:val="00BD4824"/>
    <w:rsid w:val="00BE3BB6"/>
    <w:rsid w:val="00BF6F1A"/>
    <w:rsid w:val="00C037CB"/>
    <w:rsid w:val="00C07742"/>
    <w:rsid w:val="00C12FCE"/>
    <w:rsid w:val="00C14D99"/>
    <w:rsid w:val="00C30ED2"/>
    <w:rsid w:val="00C4422C"/>
    <w:rsid w:val="00C4660E"/>
    <w:rsid w:val="00C51AD3"/>
    <w:rsid w:val="00C64254"/>
    <w:rsid w:val="00CD753C"/>
    <w:rsid w:val="00CE2B36"/>
    <w:rsid w:val="00D15268"/>
    <w:rsid w:val="00D21195"/>
    <w:rsid w:val="00D25800"/>
    <w:rsid w:val="00D35D70"/>
    <w:rsid w:val="00D4292F"/>
    <w:rsid w:val="00D47173"/>
    <w:rsid w:val="00D57B53"/>
    <w:rsid w:val="00D72C8E"/>
    <w:rsid w:val="00D90CC9"/>
    <w:rsid w:val="00DA1542"/>
    <w:rsid w:val="00DA6E20"/>
    <w:rsid w:val="00DC264C"/>
    <w:rsid w:val="00DE0038"/>
    <w:rsid w:val="00DF4A57"/>
    <w:rsid w:val="00E2497E"/>
    <w:rsid w:val="00E40A97"/>
    <w:rsid w:val="00E60A90"/>
    <w:rsid w:val="00E64040"/>
    <w:rsid w:val="00E703B7"/>
    <w:rsid w:val="00E70FEC"/>
    <w:rsid w:val="00E72BFD"/>
    <w:rsid w:val="00E8142C"/>
    <w:rsid w:val="00E83EC5"/>
    <w:rsid w:val="00E91A7A"/>
    <w:rsid w:val="00E92297"/>
    <w:rsid w:val="00EA3B70"/>
    <w:rsid w:val="00EC0712"/>
    <w:rsid w:val="00EC5B44"/>
    <w:rsid w:val="00EE16DB"/>
    <w:rsid w:val="00EE37B4"/>
    <w:rsid w:val="00F16D20"/>
    <w:rsid w:val="00F17FC1"/>
    <w:rsid w:val="00F21345"/>
    <w:rsid w:val="00F53963"/>
    <w:rsid w:val="00F63538"/>
    <w:rsid w:val="00F653D3"/>
    <w:rsid w:val="00F709A1"/>
    <w:rsid w:val="00FA5DAD"/>
    <w:rsid w:val="00FB1634"/>
    <w:rsid w:val="00FC493D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B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8EAF-EE6B-4EA8-B333-33496F46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18</cp:revision>
  <cp:lastPrinted>2011-04-27T07:23:00Z</cp:lastPrinted>
  <dcterms:created xsi:type="dcterms:W3CDTF">2011-04-20T07:35:00Z</dcterms:created>
  <dcterms:modified xsi:type="dcterms:W3CDTF">2011-04-27T07:25:00Z</dcterms:modified>
</cp:coreProperties>
</file>