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A2" w:rsidRPr="00C63981" w:rsidRDefault="00F93BA2" w:rsidP="004377D4">
      <w:pPr>
        <w:pStyle w:val="Balk1"/>
        <w:spacing w:before="96"/>
        <w:ind w:left="0" w:right="61"/>
        <w:rPr>
          <w:sz w:val="18"/>
          <w:szCs w:val="18"/>
          <w:lang w:val="tr-TR"/>
        </w:rPr>
      </w:pPr>
      <w:r w:rsidRPr="00C63981">
        <w:rPr>
          <w:w w:val="105"/>
          <w:sz w:val="18"/>
          <w:szCs w:val="18"/>
          <w:lang w:val="tr-TR"/>
        </w:rPr>
        <w:t>SAKARYA ÜNİVERSİTESİ REKTÖRLÜĞÜNDEN</w:t>
      </w:r>
    </w:p>
    <w:p w:rsidR="00F93BA2" w:rsidRPr="00C63981" w:rsidRDefault="00F93BA2" w:rsidP="00F93BA2">
      <w:pPr>
        <w:spacing w:before="9"/>
        <w:rPr>
          <w:b/>
          <w:sz w:val="18"/>
          <w:szCs w:val="18"/>
          <w:lang w:val="tr-TR"/>
        </w:rPr>
      </w:pPr>
    </w:p>
    <w:p w:rsidR="00F93BA2" w:rsidRPr="00C63981" w:rsidRDefault="00F93BA2" w:rsidP="004377D4">
      <w:pPr>
        <w:pStyle w:val="GvdeMetni"/>
        <w:spacing w:before="96" w:after="27"/>
        <w:ind w:left="113" w:right="61"/>
        <w:jc w:val="both"/>
        <w:rPr>
          <w:b w:val="0"/>
          <w:sz w:val="18"/>
          <w:szCs w:val="18"/>
          <w:lang w:val="tr-TR"/>
        </w:rPr>
      </w:pPr>
      <w:r w:rsidRPr="00C63981">
        <w:rPr>
          <w:b w:val="0"/>
          <w:sz w:val="18"/>
          <w:szCs w:val="18"/>
          <w:lang w:val="tr-TR"/>
        </w:rPr>
        <w:t>Üniversitemiz Eğitim Bilimleri Enstitüsü’ne 20</w:t>
      </w:r>
      <w:r w:rsidR="00E9000A">
        <w:rPr>
          <w:b w:val="0"/>
          <w:sz w:val="18"/>
          <w:szCs w:val="18"/>
          <w:lang w:val="tr-TR"/>
        </w:rPr>
        <w:t>21</w:t>
      </w:r>
      <w:r w:rsidRPr="00C63981">
        <w:rPr>
          <w:b w:val="0"/>
          <w:sz w:val="18"/>
          <w:szCs w:val="18"/>
          <w:lang w:val="tr-TR"/>
        </w:rPr>
        <w:t>-202</w:t>
      </w:r>
      <w:r w:rsidR="00E9000A">
        <w:rPr>
          <w:b w:val="0"/>
          <w:sz w:val="18"/>
          <w:szCs w:val="18"/>
          <w:lang w:val="tr-TR"/>
        </w:rPr>
        <w:t>2</w:t>
      </w:r>
      <w:r w:rsidRPr="00C63981">
        <w:rPr>
          <w:b w:val="0"/>
          <w:sz w:val="18"/>
          <w:szCs w:val="18"/>
          <w:lang w:val="tr-TR"/>
        </w:rPr>
        <w:t xml:space="preserve"> Eğitim-Öğretim Yılı Güz Yarıyılında aşağıda belirtilen </w:t>
      </w:r>
      <w:r w:rsidRPr="00032E6F">
        <w:rPr>
          <w:sz w:val="18"/>
          <w:szCs w:val="18"/>
          <w:lang w:val="tr-TR"/>
        </w:rPr>
        <w:t xml:space="preserve">II. Öğretim ve Uzaktan Eğitim Tezsiz Yüksek Lisans Programlarına </w:t>
      </w:r>
      <w:r w:rsidRPr="00C63981">
        <w:rPr>
          <w:b w:val="0"/>
          <w:sz w:val="18"/>
          <w:szCs w:val="18"/>
          <w:lang w:val="tr-TR"/>
        </w:rPr>
        <w:t>öğrenci</w:t>
      </w:r>
      <w:r w:rsidRPr="00C63981">
        <w:rPr>
          <w:b w:val="0"/>
          <w:spacing w:val="-5"/>
          <w:sz w:val="18"/>
          <w:szCs w:val="18"/>
          <w:lang w:val="tr-TR"/>
        </w:rPr>
        <w:t xml:space="preserve"> </w:t>
      </w:r>
      <w:r w:rsidRPr="00C63981">
        <w:rPr>
          <w:b w:val="0"/>
          <w:sz w:val="18"/>
          <w:szCs w:val="18"/>
          <w:lang w:val="tr-TR"/>
        </w:rPr>
        <w:t>alınacaktır.</w:t>
      </w:r>
    </w:p>
    <w:p w:rsidR="00F93BA2" w:rsidRPr="00C63981" w:rsidRDefault="00F93BA2" w:rsidP="007A0A9F">
      <w:pPr>
        <w:spacing w:after="7"/>
        <w:ind w:right="61"/>
        <w:jc w:val="center"/>
        <w:rPr>
          <w:b/>
          <w:sz w:val="18"/>
          <w:szCs w:val="18"/>
          <w:lang w:val="tr-TR"/>
        </w:rPr>
      </w:pPr>
    </w:p>
    <w:p w:rsidR="00C40D00" w:rsidRPr="00C63981" w:rsidRDefault="00A6203A" w:rsidP="007A0A9F">
      <w:pPr>
        <w:spacing w:after="7"/>
        <w:ind w:right="61"/>
        <w:jc w:val="center"/>
        <w:rPr>
          <w:sz w:val="18"/>
          <w:szCs w:val="18"/>
          <w:lang w:val="tr-TR"/>
        </w:rPr>
      </w:pPr>
      <w:r w:rsidRPr="00C63981">
        <w:rPr>
          <w:b/>
          <w:sz w:val="18"/>
          <w:szCs w:val="18"/>
          <w:lang w:val="tr-TR"/>
        </w:rPr>
        <w:t>BAŞVURU ŞARTLARI</w:t>
      </w:r>
    </w:p>
    <w:tbl>
      <w:tblPr>
        <w:tblStyle w:val="TableNormal"/>
        <w:tblW w:w="10770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0"/>
      </w:tblGrid>
      <w:tr w:rsidR="00C40D00" w:rsidRPr="00C63981" w:rsidTr="0084309E">
        <w:trPr>
          <w:trHeight w:val="737"/>
        </w:trPr>
        <w:tc>
          <w:tcPr>
            <w:tcW w:w="10770" w:type="dxa"/>
          </w:tcPr>
          <w:p w:rsidR="00C40D00" w:rsidRPr="00C63981" w:rsidRDefault="00F93BA2" w:rsidP="00F93BA2">
            <w:pPr>
              <w:pStyle w:val="TableParagraph"/>
              <w:numPr>
                <w:ilvl w:val="0"/>
                <w:numId w:val="6"/>
              </w:numPr>
              <w:tabs>
                <w:tab w:val="left" w:pos="241"/>
              </w:tabs>
              <w:spacing w:before="0" w:line="208" w:lineRule="exact"/>
              <w:ind w:right="113"/>
              <w:rPr>
                <w:sz w:val="18"/>
                <w:szCs w:val="18"/>
                <w:lang w:val="tr-TR"/>
              </w:rPr>
            </w:pPr>
            <w:r w:rsidRPr="00A255A7">
              <w:rPr>
                <w:sz w:val="18"/>
                <w:szCs w:val="18"/>
                <w:lang w:val="tr-TR"/>
              </w:rPr>
              <w:t>Li</w:t>
            </w:r>
            <w:r w:rsidRPr="00C63981">
              <w:rPr>
                <w:sz w:val="18"/>
                <w:szCs w:val="18"/>
                <w:lang w:val="tr-TR"/>
              </w:rPr>
              <w:t>sans mezunu olmak</w:t>
            </w:r>
            <w:r w:rsidR="00A6203A" w:rsidRPr="00C63981">
              <w:rPr>
                <w:sz w:val="18"/>
                <w:szCs w:val="18"/>
                <w:lang w:val="tr-TR"/>
              </w:rPr>
              <w:t xml:space="preserve"> (Kesin Kayıt tarihine kadar mezun</w:t>
            </w:r>
            <w:r w:rsidR="00A6203A" w:rsidRPr="00C63981">
              <w:rPr>
                <w:spacing w:val="13"/>
                <w:sz w:val="18"/>
                <w:szCs w:val="18"/>
                <w:lang w:val="tr-TR"/>
              </w:rPr>
              <w:t xml:space="preserve"> </w:t>
            </w:r>
            <w:r w:rsidR="00A6203A" w:rsidRPr="00C63981">
              <w:rPr>
                <w:sz w:val="18"/>
                <w:szCs w:val="18"/>
                <w:lang w:val="tr-TR"/>
              </w:rPr>
              <w:t>olmak)</w:t>
            </w:r>
          </w:p>
          <w:p w:rsidR="00C40D00" w:rsidRPr="00C63981" w:rsidRDefault="00F93BA2" w:rsidP="00F93BA2">
            <w:pPr>
              <w:pStyle w:val="TableParagraph"/>
              <w:tabs>
                <w:tab w:val="left" w:pos="241"/>
              </w:tabs>
              <w:spacing w:before="0" w:line="208" w:lineRule="exact"/>
              <w:ind w:right="113"/>
              <w:rPr>
                <w:sz w:val="18"/>
                <w:szCs w:val="18"/>
                <w:lang w:val="tr-TR"/>
              </w:rPr>
            </w:pPr>
            <w:r w:rsidRPr="00C63981">
              <w:rPr>
                <w:sz w:val="18"/>
                <w:szCs w:val="18"/>
                <w:lang w:val="tr-TR"/>
              </w:rPr>
              <w:t xml:space="preserve">2- </w:t>
            </w:r>
            <w:r w:rsidR="007A0AE4" w:rsidRPr="00C63981">
              <w:rPr>
                <w:sz w:val="18"/>
                <w:szCs w:val="18"/>
                <w:lang w:val="tr-TR"/>
              </w:rPr>
              <w:t>Yabancı Uyruklu öğrenci adayları için lisans not ortalamasının “4”lük not sisteminde en az “2.50” olması gerekmektedir.</w:t>
            </w:r>
          </w:p>
          <w:p w:rsidR="00F93BA2" w:rsidRPr="00C63981" w:rsidRDefault="00F93BA2" w:rsidP="00E9000A">
            <w:pPr>
              <w:pStyle w:val="TableParagraph"/>
              <w:spacing w:before="72"/>
              <w:ind w:left="23"/>
              <w:rPr>
                <w:sz w:val="18"/>
                <w:szCs w:val="18"/>
                <w:lang w:val="tr-TR"/>
              </w:rPr>
            </w:pPr>
          </w:p>
        </w:tc>
      </w:tr>
    </w:tbl>
    <w:p w:rsidR="008E1AD4" w:rsidRPr="00C63981" w:rsidRDefault="008E1AD4">
      <w:pPr>
        <w:pStyle w:val="GvdeMetni"/>
        <w:spacing w:before="4"/>
        <w:rPr>
          <w:sz w:val="18"/>
          <w:szCs w:val="18"/>
          <w:lang w:val="tr-TR"/>
        </w:rPr>
      </w:pPr>
    </w:p>
    <w:tbl>
      <w:tblPr>
        <w:tblStyle w:val="TableNormal"/>
        <w:tblW w:w="10770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0"/>
      </w:tblGrid>
      <w:tr w:rsidR="00C40D00" w:rsidRPr="00C63981" w:rsidTr="0084309E">
        <w:trPr>
          <w:trHeight w:val="502"/>
        </w:trPr>
        <w:tc>
          <w:tcPr>
            <w:tcW w:w="10770" w:type="dxa"/>
          </w:tcPr>
          <w:p w:rsidR="00C40D00" w:rsidRDefault="00A6203A" w:rsidP="00E9000A">
            <w:pPr>
              <w:pStyle w:val="TableParagraph"/>
              <w:spacing w:before="0"/>
              <w:ind w:left="28"/>
              <w:rPr>
                <w:sz w:val="18"/>
                <w:szCs w:val="18"/>
                <w:u w:val="single"/>
                <w:lang w:val="tr-TR"/>
              </w:rPr>
            </w:pPr>
            <w:r w:rsidRPr="00C63981">
              <w:rPr>
                <w:b/>
                <w:color w:val="0000FF"/>
                <w:sz w:val="18"/>
                <w:szCs w:val="18"/>
                <w:u w:val="single" w:color="0000FF"/>
                <w:lang w:val="tr-TR"/>
              </w:rPr>
              <w:t>ÖNEMLİ:</w:t>
            </w:r>
            <w:r w:rsidRPr="00C63981">
              <w:rPr>
                <w:b/>
                <w:color w:val="0000FF"/>
                <w:sz w:val="18"/>
                <w:szCs w:val="18"/>
                <w:lang w:val="tr-TR"/>
              </w:rPr>
              <w:t xml:space="preserve"> </w:t>
            </w:r>
            <w:r w:rsidRPr="00C63981">
              <w:rPr>
                <w:sz w:val="18"/>
                <w:szCs w:val="18"/>
                <w:lang w:val="tr-TR"/>
              </w:rPr>
              <w:t xml:space="preserve">Adaylar </w:t>
            </w:r>
            <w:r w:rsidRPr="00C63981">
              <w:rPr>
                <w:b/>
                <w:color w:val="FF0000"/>
                <w:sz w:val="18"/>
                <w:szCs w:val="18"/>
                <w:lang w:val="tr-TR"/>
              </w:rPr>
              <w:t xml:space="preserve">en fazla iki </w:t>
            </w:r>
            <w:r w:rsidRPr="00C63981">
              <w:rPr>
                <w:sz w:val="18"/>
                <w:szCs w:val="18"/>
                <w:lang w:val="tr-TR"/>
              </w:rPr>
              <w:t xml:space="preserve">programa başvurularını yapabilirler. İki programı da kazanmaları durumunda </w:t>
            </w:r>
            <w:r w:rsidRPr="00C63981">
              <w:rPr>
                <w:b/>
                <w:color w:val="FF0000"/>
                <w:sz w:val="18"/>
                <w:szCs w:val="18"/>
                <w:lang w:val="tr-TR"/>
              </w:rPr>
              <w:t xml:space="preserve">iki </w:t>
            </w:r>
            <w:r w:rsidRPr="00C63981">
              <w:rPr>
                <w:sz w:val="18"/>
                <w:szCs w:val="18"/>
                <w:lang w:val="tr-TR"/>
              </w:rPr>
              <w:t xml:space="preserve">programa kayıt </w:t>
            </w:r>
            <w:r w:rsidRPr="00C63981">
              <w:rPr>
                <w:sz w:val="18"/>
                <w:szCs w:val="18"/>
                <w:u w:val="single"/>
                <w:lang w:val="tr-TR"/>
              </w:rPr>
              <w:t>yaptırabilirler.</w:t>
            </w:r>
          </w:p>
          <w:p w:rsidR="008E1AD4" w:rsidRDefault="008E1AD4" w:rsidP="008E1AD4">
            <w:pPr>
              <w:pStyle w:val="TableParagraph"/>
              <w:spacing w:before="0"/>
              <w:ind w:left="28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Adaylar b</w:t>
            </w:r>
            <w:r w:rsidRPr="008E1AD4">
              <w:rPr>
                <w:sz w:val="18"/>
                <w:szCs w:val="18"/>
                <w:lang w:val="tr-TR"/>
              </w:rPr>
              <w:t>aşvurular</w:t>
            </w:r>
            <w:r>
              <w:rPr>
                <w:sz w:val="18"/>
                <w:szCs w:val="18"/>
                <w:lang w:val="tr-TR"/>
              </w:rPr>
              <w:t>ı</w:t>
            </w:r>
            <w:r w:rsidRPr="008E1AD4">
              <w:rPr>
                <w:sz w:val="18"/>
                <w:szCs w:val="18"/>
                <w:lang w:val="tr-TR"/>
              </w:rPr>
              <w:t xml:space="preserve"> </w:t>
            </w:r>
            <w:r>
              <w:rPr>
                <w:sz w:val="18"/>
                <w:szCs w:val="18"/>
                <w:lang w:val="tr-TR"/>
              </w:rPr>
              <w:t>Online olarak sistem üzerinden gerçekleştireceklerdir.</w:t>
            </w:r>
          </w:p>
          <w:p w:rsidR="008E1AD4" w:rsidRPr="008E1AD4" w:rsidRDefault="008E1AD4" w:rsidP="008E1AD4">
            <w:pPr>
              <w:pStyle w:val="TableParagraph"/>
              <w:spacing w:before="0"/>
              <w:ind w:left="28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Kesin kayıt hakkı kazanan öğrenciler Online olarak sistem üzerinden kayıtlarını tamamlayacaklardır.</w:t>
            </w:r>
          </w:p>
        </w:tc>
      </w:tr>
      <w:tr w:rsidR="00E9000A" w:rsidRPr="00C63981" w:rsidTr="0084309E">
        <w:trPr>
          <w:trHeight w:val="398"/>
        </w:trPr>
        <w:tc>
          <w:tcPr>
            <w:tcW w:w="10770" w:type="dxa"/>
          </w:tcPr>
          <w:p w:rsidR="00E9000A" w:rsidRPr="00224F1B" w:rsidRDefault="00E9000A" w:rsidP="00E9000A">
            <w:pPr>
              <w:pStyle w:val="TableParagraph"/>
              <w:spacing w:before="22"/>
              <w:ind w:left="23"/>
              <w:rPr>
                <w:sz w:val="16"/>
                <w:szCs w:val="16"/>
                <w:lang w:val="tr-TR"/>
              </w:rPr>
            </w:pPr>
            <w:r w:rsidRPr="00224F1B">
              <w:rPr>
                <w:b/>
                <w:color w:val="0000FF"/>
                <w:sz w:val="16"/>
                <w:szCs w:val="16"/>
                <w:lang w:val="tr-TR"/>
              </w:rPr>
              <w:t xml:space="preserve">ÖNEMLİ: </w:t>
            </w:r>
            <w:hyperlink r:id="rId8" w:history="1">
              <w:r w:rsidR="00BD2B16">
                <w:rPr>
                  <w:rStyle w:val="Kpr"/>
                  <w:sz w:val="16"/>
                  <w:szCs w:val="16"/>
                  <w:lang w:val="tr-TR"/>
                </w:rPr>
                <w:t>Başvurular https://ebasvuru.sabis.sakarya.edu.tr adresinden (Online Başvuru linkinden) alınacaktır.</w:t>
              </w:r>
            </w:hyperlink>
          </w:p>
        </w:tc>
      </w:tr>
    </w:tbl>
    <w:p w:rsidR="00C40D00" w:rsidRPr="00C63981" w:rsidRDefault="00A6203A" w:rsidP="00F93BA2">
      <w:pPr>
        <w:pStyle w:val="GvdeMetni"/>
        <w:ind w:right="61"/>
        <w:jc w:val="center"/>
        <w:rPr>
          <w:sz w:val="18"/>
          <w:szCs w:val="18"/>
          <w:lang w:val="tr-TR"/>
        </w:rPr>
      </w:pPr>
      <w:r w:rsidRPr="00C63981">
        <w:rPr>
          <w:sz w:val="18"/>
          <w:szCs w:val="18"/>
          <w:lang w:val="tr-TR"/>
        </w:rPr>
        <w:t>TEZSİZ YÜKSEK LİSANS BAŞVURU DEĞERLENDİRMESİ</w:t>
      </w:r>
    </w:p>
    <w:tbl>
      <w:tblPr>
        <w:tblStyle w:val="TableNormal"/>
        <w:tblW w:w="10770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0"/>
      </w:tblGrid>
      <w:tr w:rsidR="00C40D00" w:rsidRPr="00C63981" w:rsidTr="0084309E">
        <w:trPr>
          <w:trHeight w:val="929"/>
        </w:trPr>
        <w:tc>
          <w:tcPr>
            <w:tcW w:w="10770" w:type="dxa"/>
          </w:tcPr>
          <w:p w:rsidR="00C40D00" w:rsidRPr="00C63981" w:rsidRDefault="00A6203A" w:rsidP="00F93BA2">
            <w:pPr>
              <w:pStyle w:val="TableParagraph"/>
              <w:spacing w:before="0"/>
              <w:ind w:firstLine="52"/>
              <w:rPr>
                <w:sz w:val="18"/>
                <w:szCs w:val="18"/>
                <w:lang w:val="tr-TR"/>
              </w:rPr>
            </w:pPr>
            <w:r w:rsidRPr="00C63981">
              <w:rPr>
                <w:b/>
                <w:sz w:val="18"/>
                <w:szCs w:val="18"/>
                <w:lang w:val="tr-TR"/>
              </w:rPr>
              <w:t xml:space="preserve">II. Öğretim ve Uzaktan Eğitim Tezsiz Yüksek Lisans Programları Başvurularının Değerlendirilmesi: </w:t>
            </w:r>
            <w:r w:rsidRPr="00C63981">
              <w:rPr>
                <w:sz w:val="18"/>
                <w:szCs w:val="18"/>
                <w:lang w:val="tr-TR"/>
              </w:rPr>
              <w:t>Lisans mezuniyet notu (4’lük sistem dışındaki mezuniyet notları YÖK çevrim tablosuna</w:t>
            </w:r>
            <w:r w:rsidRPr="00C63981">
              <w:rPr>
                <w:spacing w:val="5"/>
                <w:sz w:val="18"/>
                <w:szCs w:val="18"/>
                <w:lang w:val="tr-TR"/>
              </w:rPr>
              <w:t xml:space="preserve"> </w:t>
            </w:r>
            <w:r w:rsidRPr="00C63981">
              <w:rPr>
                <w:sz w:val="18"/>
                <w:szCs w:val="18"/>
                <w:lang w:val="tr-TR"/>
              </w:rPr>
              <w:t>göre</w:t>
            </w:r>
            <w:r w:rsidRPr="00C63981">
              <w:rPr>
                <w:spacing w:val="6"/>
                <w:sz w:val="18"/>
                <w:szCs w:val="18"/>
                <w:lang w:val="tr-TR"/>
              </w:rPr>
              <w:t xml:space="preserve"> </w:t>
            </w:r>
            <w:r w:rsidRPr="00C63981">
              <w:rPr>
                <w:sz w:val="18"/>
                <w:szCs w:val="18"/>
                <w:lang w:val="tr-TR"/>
              </w:rPr>
              <w:t>başvuru</w:t>
            </w:r>
            <w:r w:rsidRPr="00C63981">
              <w:rPr>
                <w:spacing w:val="6"/>
                <w:sz w:val="18"/>
                <w:szCs w:val="18"/>
                <w:lang w:val="tr-TR"/>
              </w:rPr>
              <w:t xml:space="preserve"> </w:t>
            </w:r>
            <w:r w:rsidRPr="00C63981">
              <w:rPr>
                <w:sz w:val="18"/>
                <w:szCs w:val="18"/>
                <w:lang w:val="tr-TR"/>
              </w:rPr>
              <w:t>ekranında</w:t>
            </w:r>
            <w:r w:rsidRPr="00C63981">
              <w:rPr>
                <w:spacing w:val="6"/>
                <w:sz w:val="18"/>
                <w:szCs w:val="18"/>
                <w:lang w:val="tr-TR"/>
              </w:rPr>
              <w:t xml:space="preserve"> </w:t>
            </w:r>
            <w:r w:rsidRPr="00C63981">
              <w:rPr>
                <w:sz w:val="18"/>
                <w:szCs w:val="18"/>
                <w:lang w:val="tr-TR"/>
              </w:rPr>
              <w:t>sistem</w:t>
            </w:r>
            <w:r w:rsidRPr="00C63981">
              <w:rPr>
                <w:spacing w:val="6"/>
                <w:sz w:val="18"/>
                <w:szCs w:val="18"/>
                <w:lang w:val="tr-TR"/>
              </w:rPr>
              <w:t xml:space="preserve"> </w:t>
            </w:r>
            <w:r w:rsidRPr="00C63981">
              <w:rPr>
                <w:sz w:val="18"/>
                <w:szCs w:val="18"/>
                <w:lang w:val="tr-TR"/>
              </w:rPr>
              <w:t>tarafından</w:t>
            </w:r>
            <w:r w:rsidRPr="00C63981">
              <w:rPr>
                <w:spacing w:val="6"/>
                <w:sz w:val="18"/>
                <w:szCs w:val="18"/>
                <w:lang w:val="tr-TR"/>
              </w:rPr>
              <w:t xml:space="preserve"> </w:t>
            </w:r>
            <w:r w:rsidRPr="00C63981">
              <w:rPr>
                <w:sz w:val="18"/>
                <w:szCs w:val="18"/>
                <w:lang w:val="tr-TR"/>
              </w:rPr>
              <w:t>otomatik</w:t>
            </w:r>
            <w:r w:rsidRPr="00C63981">
              <w:rPr>
                <w:spacing w:val="6"/>
                <w:sz w:val="18"/>
                <w:szCs w:val="18"/>
                <w:lang w:val="tr-TR"/>
              </w:rPr>
              <w:t xml:space="preserve"> </w:t>
            </w:r>
            <w:r w:rsidRPr="00C63981">
              <w:rPr>
                <w:sz w:val="18"/>
                <w:szCs w:val="18"/>
                <w:lang w:val="tr-TR"/>
              </w:rPr>
              <w:t>olarak</w:t>
            </w:r>
            <w:r w:rsidRPr="00C63981">
              <w:rPr>
                <w:spacing w:val="6"/>
                <w:sz w:val="18"/>
                <w:szCs w:val="18"/>
                <w:lang w:val="tr-TR"/>
              </w:rPr>
              <w:t xml:space="preserve"> </w:t>
            </w:r>
            <w:r w:rsidRPr="00C63981">
              <w:rPr>
                <w:sz w:val="18"/>
                <w:szCs w:val="18"/>
                <w:lang w:val="tr-TR"/>
              </w:rPr>
              <w:t>hesaplanır)</w:t>
            </w:r>
            <w:r w:rsidRPr="00C63981">
              <w:rPr>
                <w:spacing w:val="6"/>
                <w:sz w:val="18"/>
                <w:szCs w:val="18"/>
                <w:lang w:val="tr-TR"/>
              </w:rPr>
              <w:t xml:space="preserve"> </w:t>
            </w:r>
            <w:r w:rsidRPr="00C63981">
              <w:rPr>
                <w:sz w:val="18"/>
                <w:szCs w:val="18"/>
                <w:lang w:val="tr-TR"/>
              </w:rPr>
              <w:t>dikkate</w:t>
            </w:r>
            <w:r w:rsidRPr="00C63981">
              <w:rPr>
                <w:spacing w:val="6"/>
                <w:sz w:val="18"/>
                <w:szCs w:val="18"/>
                <w:lang w:val="tr-TR"/>
              </w:rPr>
              <w:t xml:space="preserve"> </w:t>
            </w:r>
            <w:r w:rsidRPr="00C63981">
              <w:rPr>
                <w:sz w:val="18"/>
                <w:szCs w:val="18"/>
                <w:lang w:val="tr-TR"/>
              </w:rPr>
              <w:t>alınarak</w:t>
            </w:r>
            <w:r w:rsidRPr="00C63981">
              <w:rPr>
                <w:spacing w:val="5"/>
                <w:sz w:val="18"/>
                <w:szCs w:val="18"/>
                <w:lang w:val="tr-TR"/>
              </w:rPr>
              <w:t xml:space="preserve"> </w:t>
            </w:r>
            <w:r w:rsidRPr="00C63981">
              <w:rPr>
                <w:sz w:val="18"/>
                <w:szCs w:val="18"/>
                <w:lang w:val="tr-TR"/>
              </w:rPr>
              <w:t>hesaplanır.</w:t>
            </w:r>
            <w:r w:rsidRPr="00C63981">
              <w:rPr>
                <w:spacing w:val="6"/>
                <w:sz w:val="18"/>
                <w:szCs w:val="18"/>
                <w:lang w:val="tr-TR"/>
              </w:rPr>
              <w:t xml:space="preserve"> </w:t>
            </w:r>
            <w:r w:rsidRPr="00C63981">
              <w:rPr>
                <w:sz w:val="18"/>
                <w:szCs w:val="18"/>
                <w:lang w:val="tr-TR"/>
              </w:rPr>
              <w:t>Başarı</w:t>
            </w:r>
            <w:r w:rsidRPr="00C63981">
              <w:rPr>
                <w:spacing w:val="6"/>
                <w:sz w:val="18"/>
                <w:szCs w:val="18"/>
                <w:lang w:val="tr-TR"/>
              </w:rPr>
              <w:t xml:space="preserve"> </w:t>
            </w:r>
            <w:r w:rsidRPr="00C63981">
              <w:rPr>
                <w:sz w:val="18"/>
                <w:szCs w:val="18"/>
                <w:lang w:val="tr-TR"/>
              </w:rPr>
              <w:t>sıralaması</w:t>
            </w:r>
            <w:r w:rsidRPr="00C63981">
              <w:rPr>
                <w:spacing w:val="5"/>
                <w:sz w:val="18"/>
                <w:szCs w:val="18"/>
                <w:lang w:val="tr-TR"/>
              </w:rPr>
              <w:t xml:space="preserve"> </w:t>
            </w:r>
            <w:r w:rsidRPr="00C63981">
              <w:rPr>
                <w:sz w:val="18"/>
                <w:szCs w:val="18"/>
                <w:lang w:val="tr-TR"/>
              </w:rPr>
              <w:t>puanları</w:t>
            </w:r>
            <w:r w:rsidRPr="00C63981">
              <w:rPr>
                <w:spacing w:val="6"/>
                <w:sz w:val="18"/>
                <w:szCs w:val="18"/>
                <w:lang w:val="tr-TR"/>
              </w:rPr>
              <w:t xml:space="preserve"> </w:t>
            </w:r>
            <w:r w:rsidRPr="00C63981">
              <w:rPr>
                <w:sz w:val="18"/>
                <w:szCs w:val="18"/>
                <w:lang w:val="tr-TR"/>
              </w:rPr>
              <w:t>4’lük</w:t>
            </w:r>
            <w:r w:rsidRPr="00C63981">
              <w:rPr>
                <w:spacing w:val="6"/>
                <w:sz w:val="18"/>
                <w:szCs w:val="18"/>
                <w:lang w:val="tr-TR"/>
              </w:rPr>
              <w:t xml:space="preserve"> </w:t>
            </w:r>
            <w:r w:rsidRPr="00C63981">
              <w:rPr>
                <w:sz w:val="18"/>
                <w:szCs w:val="18"/>
                <w:lang w:val="tr-TR"/>
              </w:rPr>
              <w:t>sistem</w:t>
            </w:r>
            <w:r w:rsidRPr="00C63981">
              <w:rPr>
                <w:spacing w:val="6"/>
                <w:sz w:val="18"/>
                <w:szCs w:val="18"/>
                <w:lang w:val="tr-TR"/>
              </w:rPr>
              <w:t xml:space="preserve"> </w:t>
            </w:r>
            <w:r w:rsidRPr="00C63981">
              <w:rPr>
                <w:sz w:val="18"/>
                <w:szCs w:val="18"/>
                <w:lang w:val="tr-TR"/>
              </w:rPr>
              <w:t>üzerinden</w:t>
            </w:r>
            <w:r w:rsidRPr="00C63981">
              <w:rPr>
                <w:spacing w:val="6"/>
                <w:sz w:val="18"/>
                <w:szCs w:val="18"/>
                <w:lang w:val="tr-TR"/>
              </w:rPr>
              <w:t xml:space="preserve"> </w:t>
            </w:r>
            <w:r w:rsidRPr="00C63981">
              <w:rPr>
                <w:sz w:val="18"/>
                <w:szCs w:val="18"/>
                <w:lang w:val="tr-TR"/>
              </w:rPr>
              <w:t>ilan</w:t>
            </w:r>
            <w:r w:rsidRPr="00C63981">
              <w:rPr>
                <w:spacing w:val="6"/>
                <w:sz w:val="18"/>
                <w:szCs w:val="18"/>
                <w:lang w:val="tr-TR"/>
              </w:rPr>
              <w:t xml:space="preserve"> </w:t>
            </w:r>
            <w:r w:rsidRPr="00C63981">
              <w:rPr>
                <w:sz w:val="18"/>
                <w:szCs w:val="18"/>
                <w:lang w:val="tr-TR"/>
              </w:rPr>
              <w:t>edilir.</w:t>
            </w:r>
            <w:r w:rsidR="006B2F99" w:rsidRPr="00C63981">
              <w:rPr>
                <w:sz w:val="18"/>
                <w:szCs w:val="18"/>
                <w:lang w:val="tr-TR"/>
              </w:rPr>
              <w:t xml:space="preserve"> Tezsiz yüksek lisans programlarında başarı puanlarının denkliği halinde adayların yaşına göre sıralama yapılıp, yaşı küçük olana öncelik verilir.</w:t>
            </w:r>
          </w:p>
        </w:tc>
      </w:tr>
    </w:tbl>
    <w:p w:rsidR="00C40D00" w:rsidRDefault="00C40D00">
      <w:pPr>
        <w:pStyle w:val="GvdeMetni"/>
        <w:rPr>
          <w:sz w:val="18"/>
          <w:szCs w:val="18"/>
          <w:lang w:val="tr-TR"/>
        </w:rPr>
      </w:pPr>
    </w:p>
    <w:tbl>
      <w:tblPr>
        <w:tblStyle w:val="TableNormal"/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FF1392" w:rsidRPr="008D673B" w:rsidTr="00FF1392">
        <w:trPr>
          <w:trHeight w:val="233"/>
        </w:trPr>
        <w:tc>
          <w:tcPr>
            <w:tcW w:w="10773" w:type="dxa"/>
            <w:shd w:val="clear" w:color="auto" w:fill="DCE6F1"/>
          </w:tcPr>
          <w:p w:rsidR="00FF1392" w:rsidRPr="008D673B" w:rsidRDefault="00FF1392" w:rsidP="00C45A54">
            <w:pPr>
              <w:pStyle w:val="TableParagraph"/>
              <w:spacing w:before="27"/>
              <w:ind w:left="2276" w:right="2251"/>
              <w:jc w:val="center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color w:val="000000" w:themeColor="text1"/>
                <w:sz w:val="16"/>
                <w:szCs w:val="16"/>
                <w:lang w:val="tr-TR"/>
              </w:rPr>
              <w:t>ONLİNE</w:t>
            </w:r>
            <w:r w:rsidRPr="008D673B">
              <w:rPr>
                <w:b/>
                <w:color w:val="000000" w:themeColor="text1"/>
                <w:sz w:val="16"/>
                <w:szCs w:val="16"/>
                <w:lang w:val="tr-TR"/>
              </w:rPr>
              <w:t xml:space="preserve"> KAYITTA </w:t>
            </w:r>
            <w:r>
              <w:rPr>
                <w:b/>
                <w:color w:val="000000" w:themeColor="text1"/>
                <w:sz w:val="16"/>
                <w:szCs w:val="16"/>
                <w:lang w:val="tr-TR"/>
              </w:rPr>
              <w:t>SİSTEME YÜKLENECEK</w:t>
            </w:r>
            <w:r w:rsidRPr="008D673B">
              <w:rPr>
                <w:b/>
                <w:color w:val="000000" w:themeColor="text1"/>
                <w:sz w:val="16"/>
                <w:szCs w:val="16"/>
                <w:lang w:val="tr-TR"/>
              </w:rPr>
              <w:t xml:space="preserve"> BELGELER</w:t>
            </w:r>
          </w:p>
        </w:tc>
      </w:tr>
      <w:tr w:rsidR="00FF1392" w:rsidRPr="008D673B" w:rsidTr="00FF1392">
        <w:trPr>
          <w:trHeight w:val="115"/>
        </w:trPr>
        <w:tc>
          <w:tcPr>
            <w:tcW w:w="10773" w:type="dxa"/>
          </w:tcPr>
          <w:p w:rsidR="00FF1392" w:rsidRPr="008D673B" w:rsidRDefault="00FF1392" w:rsidP="00C45A54">
            <w:pPr>
              <w:pStyle w:val="TableParagraph"/>
              <w:spacing w:line="169" w:lineRule="exact"/>
              <w:ind w:left="23"/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1</w:t>
            </w:r>
            <w:r w:rsidRPr="008D673B">
              <w:rPr>
                <w:b/>
                <w:sz w:val="16"/>
                <w:szCs w:val="16"/>
                <w:lang w:val="tr-TR"/>
              </w:rPr>
              <w:t xml:space="preserve">) </w:t>
            </w:r>
            <w:r w:rsidRPr="008D673B">
              <w:rPr>
                <w:sz w:val="16"/>
                <w:szCs w:val="16"/>
                <w:lang w:val="tr-TR"/>
              </w:rPr>
              <w:t xml:space="preserve">Diploma/Mezuniyet Belgesi </w:t>
            </w:r>
          </w:p>
        </w:tc>
      </w:tr>
      <w:tr w:rsidR="00FF1392" w:rsidRPr="008D673B" w:rsidTr="00FF1392">
        <w:trPr>
          <w:trHeight w:val="176"/>
        </w:trPr>
        <w:tc>
          <w:tcPr>
            <w:tcW w:w="10773" w:type="dxa"/>
          </w:tcPr>
          <w:p w:rsidR="00FF1392" w:rsidRPr="008D673B" w:rsidRDefault="00FF1392" w:rsidP="00C45A54">
            <w:pPr>
              <w:pStyle w:val="TableParagraph"/>
              <w:spacing w:line="156" w:lineRule="exact"/>
              <w:ind w:left="23"/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2</w:t>
            </w:r>
            <w:r w:rsidRPr="008D673B">
              <w:rPr>
                <w:b/>
                <w:sz w:val="16"/>
                <w:szCs w:val="16"/>
                <w:lang w:val="tr-TR"/>
              </w:rPr>
              <w:t xml:space="preserve">) </w:t>
            </w:r>
            <w:r w:rsidRPr="008D673B">
              <w:rPr>
                <w:sz w:val="16"/>
                <w:szCs w:val="16"/>
                <w:lang w:val="tr-TR"/>
              </w:rPr>
              <w:t xml:space="preserve">Not Durum Belgesi </w:t>
            </w:r>
          </w:p>
        </w:tc>
      </w:tr>
      <w:tr w:rsidR="00FF1392" w:rsidRPr="008D673B" w:rsidTr="00FF1392">
        <w:trPr>
          <w:trHeight w:val="176"/>
        </w:trPr>
        <w:tc>
          <w:tcPr>
            <w:tcW w:w="10773" w:type="dxa"/>
          </w:tcPr>
          <w:p w:rsidR="00FF1392" w:rsidRPr="008D673B" w:rsidRDefault="00FF1392" w:rsidP="00C45A54">
            <w:pPr>
              <w:pStyle w:val="TableParagraph"/>
              <w:spacing w:line="156" w:lineRule="exact"/>
              <w:ind w:left="23"/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3</w:t>
            </w:r>
            <w:r w:rsidRPr="008D673B">
              <w:rPr>
                <w:b/>
                <w:sz w:val="16"/>
                <w:szCs w:val="16"/>
                <w:lang w:val="tr-TR"/>
              </w:rPr>
              <w:t xml:space="preserve">) </w:t>
            </w:r>
            <w:r w:rsidRPr="008D673B">
              <w:rPr>
                <w:sz w:val="16"/>
                <w:szCs w:val="16"/>
                <w:lang w:val="tr-TR"/>
              </w:rPr>
              <w:t xml:space="preserve">Nüfus </w:t>
            </w:r>
            <w:r w:rsidR="0014213E">
              <w:rPr>
                <w:sz w:val="16"/>
                <w:szCs w:val="16"/>
                <w:lang w:val="tr-TR"/>
              </w:rPr>
              <w:t>Cüzdanı</w:t>
            </w:r>
            <w:bookmarkStart w:id="0" w:name="_GoBack"/>
            <w:bookmarkEnd w:id="0"/>
          </w:p>
        </w:tc>
      </w:tr>
      <w:tr w:rsidR="00FF1392" w:rsidRPr="008D673B" w:rsidTr="00FF1392">
        <w:trPr>
          <w:trHeight w:val="176"/>
        </w:trPr>
        <w:tc>
          <w:tcPr>
            <w:tcW w:w="10773" w:type="dxa"/>
          </w:tcPr>
          <w:p w:rsidR="00FF1392" w:rsidRPr="008D673B" w:rsidRDefault="00FF1392" w:rsidP="00FF1392">
            <w:pPr>
              <w:pStyle w:val="TableParagraph"/>
              <w:spacing w:line="156" w:lineRule="exact"/>
              <w:ind w:left="0"/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4</w:t>
            </w:r>
            <w:r w:rsidRPr="008D673B">
              <w:rPr>
                <w:b/>
                <w:sz w:val="16"/>
                <w:szCs w:val="16"/>
                <w:lang w:val="tr-TR"/>
              </w:rPr>
              <w:t xml:space="preserve">) </w:t>
            </w:r>
            <w:r w:rsidRPr="008D673B">
              <w:rPr>
                <w:sz w:val="16"/>
                <w:szCs w:val="16"/>
                <w:lang w:val="tr-TR"/>
              </w:rPr>
              <w:t>Askerlik Son Durum Belgesi (son 1 ay içerisinde )</w:t>
            </w:r>
          </w:p>
        </w:tc>
      </w:tr>
      <w:tr w:rsidR="0014213E" w:rsidRPr="008D673B" w:rsidTr="00FF1392">
        <w:trPr>
          <w:trHeight w:val="176"/>
        </w:trPr>
        <w:tc>
          <w:tcPr>
            <w:tcW w:w="10773" w:type="dxa"/>
          </w:tcPr>
          <w:p w:rsidR="0014213E" w:rsidRDefault="0014213E" w:rsidP="00FF1392">
            <w:pPr>
              <w:pStyle w:val="TableParagraph"/>
              <w:spacing w:line="156" w:lineRule="exact"/>
              <w:ind w:left="0"/>
              <w:jc w:val="both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5)</w:t>
            </w:r>
            <w:r w:rsidRPr="0014213E">
              <w:rPr>
                <w:sz w:val="16"/>
                <w:szCs w:val="16"/>
                <w:lang w:val="tr-TR"/>
              </w:rPr>
              <w:t>Harç Dekontu</w:t>
            </w:r>
          </w:p>
        </w:tc>
      </w:tr>
    </w:tbl>
    <w:p w:rsidR="00FF1392" w:rsidRDefault="00FF1392">
      <w:pPr>
        <w:pStyle w:val="GvdeMetni"/>
        <w:rPr>
          <w:sz w:val="18"/>
          <w:szCs w:val="18"/>
          <w:lang w:val="tr-TR"/>
        </w:rPr>
      </w:pPr>
    </w:p>
    <w:tbl>
      <w:tblPr>
        <w:tblStyle w:val="TableNormal"/>
        <w:tblW w:w="10752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5794"/>
      </w:tblGrid>
      <w:tr w:rsidR="00C40D00" w:rsidRPr="00C63981" w:rsidTr="00FF1392">
        <w:trPr>
          <w:trHeight w:val="178"/>
        </w:trPr>
        <w:tc>
          <w:tcPr>
            <w:tcW w:w="10752" w:type="dxa"/>
            <w:gridSpan w:val="2"/>
          </w:tcPr>
          <w:p w:rsidR="00C40D00" w:rsidRPr="00C63981" w:rsidRDefault="00A6203A" w:rsidP="007A0A9F">
            <w:pPr>
              <w:pStyle w:val="TableParagraph"/>
              <w:spacing w:before="84"/>
              <w:ind w:left="28" w:right="28"/>
              <w:jc w:val="center"/>
              <w:rPr>
                <w:b/>
                <w:sz w:val="18"/>
                <w:szCs w:val="18"/>
                <w:lang w:val="tr-TR"/>
              </w:rPr>
            </w:pPr>
            <w:r w:rsidRPr="00C63981">
              <w:rPr>
                <w:b/>
                <w:sz w:val="18"/>
                <w:szCs w:val="18"/>
                <w:lang w:val="tr-TR"/>
              </w:rPr>
              <w:t>PROGRAM ÜCRETİ</w:t>
            </w:r>
          </w:p>
        </w:tc>
      </w:tr>
      <w:tr w:rsidR="00C40D00" w:rsidRPr="00C63981" w:rsidTr="0084309E">
        <w:trPr>
          <w:trHeight w:val="154"/>
        </w:trPr>
        <w:tc>
          <w:tcPr>
            <w:tcW w:w="4958" w:type="dxa"/>
          </w:tcPr>
          <w:p w:rsidR="00C40D00" w:rsidRPr="00C63981" w:rsidRDefault="00A6203A">
            <w:pPr>
              <w:pStyle w:val="TableParagraph"/>
              <w:spacing w:before="91"/>
              <w:rPr>
                <w:sz w:val="18"/>
                <w:szCs w:val="18"/>
                <w:lang w:val="tr-TR"/>
              </w:rPr>
            </w:pPr>
            <w:r w:rsidRPr="00C63981">
              <w:rPr>
                <w:sz w:val="18"/>
                <w:szCs w:val="18"/>
                <w:lang w:val="tr-TR"/>
              </w:rPr>
              <w:t xml:space="preserve">1. </w:t>
            </w:r>
            <w:r w:rsidR="00D051C6" w:rsidRPr="00C63981">
              <w:rPr>
                <w:sz w:val="18"/>
                <w:szCs w:val="18"/>
                <w:lang w:val="tr-TR"/>
              </w:rPr>
              <w:t xml:space="preserve">ve </w:t>
            </w:r>
            <w:r w:rsidRPr="00C63981">
              <w:rPr>
                <w:sz w:val="18"/>
                <w:szCs w:val="18"/>
                <w:lang w:val="tr-TR"/>
              </w:rPr>
              <w:t>2. DÖNEMLER İÇİN DÖNEM BAŞI</w:t>
            </w:r>
          </w:p>
        </w:tc>
        <w:tc>
          <w:tcPr>
            <w:tcW w:w="5794" w:type="dxa"/>
          </w:tcPr>
          <w:p w:rsidR="00C40D00" w:rsidRPr="00C63981" w:rsidRDefault="00DD26CF" w:rsidP="00BD555E">
            <w:pPr>
              <w:pStyle w:val="TableParagraph"/>
              <w:spacing w:before="91"/>
              <w:ind w:left="57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3</w:t>
            </w:r>
            <w:r w:rsidR="00A6203A" w:rsidRPr="00C63981">
              <w:rPr>
                <w:b/>
                <w:sz w:val="18"/>
                <w:szCs w:val="18"/>
                <w:lang w:val="tr-TR"/>
              </w:rPr>
              <w:t>.000 TL</w:t>
            </w:r>
          </w:p>
        </w:tc>
      </w:tr>
      <w:tr w:rsidR="00C40D00" w:rsidRPr="00C63981" w:rsidTr="00FF1392">
        <w:trPr>
          <w:trHeight w:val="144"/>
        </w:trPr>
        <w:tc>
          <w:tcPr>
            <w:tcW w:w="4958" w:type="dxa"/>
          </w:tcPr>
          <w:p w:rsidR="00C40D00" w:rsidRPr="00C63981" w:rsidRDefault="00A6203A">
            <w:pPr>
              <w:pStyle w:val="TableParagraph"/>
              <w:spacing w:before="91"/>
              <w:rPr>
                <w:sz w:val="18"/>
                <w:szCs w:val="18"/>
                <w:lang w:val="tr-TR"/>
              </w:rPr>
            </w:pPr>
            <w:r w:rsidRPr="00C63981">
              <w:rPr>
                <w:sz w:val="18"/>
                <w:szCs w:val="18"/>
                <w:lang w:val="tr-TR"/>
              </w:rPr>
              <w:t>3. DÖNEM İÇİN</w:t>
            </w:r>
          </w:p>
        </w:tc>
        <w:tc>
          <w:tcPr>
            <w:tcW w:w="5794" w:type="dxa"/>
          </w:tcPr>
          <w:p w:rsidR="00C40D00" w:rsidRPr="00C63981" w:rsidRDefault="00DD26CF" w:rsidP="00BD555E">
            <w:pPr>
              <w:pStyle w:val="TableParagraph"/>
              <w:spacing w:before="92"/>
              <w:ind w:left="57" w:right="28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750</w:t>
            </w:r>
            <w:r w:rsidR="00A6203A" w:rsidRPr="00C63981">
              <w:rPr>
                <w:b/>
                <w:sz w:val="18"/>
                <w:szCs w:val="18"/>
                <w:lang w:val="tr-TR"/>
              </w:rPr>
              <w:t xml:space="preserve"> TL</w:t>
            </w:r>
          </w:p>
        </w:tc>
      </w:tr>
      <w:tr w:rsidR="00C40D00" w:rsidRPr="00C63981" w:rsidTr="0084309E">
        <w:trPr>
          <w:trHeight w:val="106"/>
        </w:trPr>
        <w:tc>
          <w:tcPr>
            <w:tcW w:w="10752" w:type="dxa"/>
            <w:gridSpan w:val="2"/>
          </w:tcPr>
          <w:p w:rsidR="00C40D00" w:rsidRDefault="00C63981">
            <w:pPr>
              <w:pStyle w:val="TableParagraph"/>
              <w:spacing w:before="166"/>
              <w:rPr>
                <w:b/>
                <w:sz w:val="18"/>
                <w:szCs w:val="18"/>
                <w:lang w:val="tr-TR"/>
              </w:rPr>
            </w:pPr>
            <w:r w:rsidRPr="00C63981">
              <w:rPr>
                <w:b/>
                <w:sz w:val="18"/>
                <w:szCs w:val="18"/>
                <w:lang w:val="tr-TR"/>
              </w:rPr>
              <w:t xml:space="preserve">ÖNEMLİ: </w:t>
            </w:r>
            <w:r w:rsidR="00A6203A" w:rsidRPr="00C63981">
              <w:rPr>
                <w:b/>
                <w:sz w:val="18"/>
                <w:szCs w:val="18"/>
                <w:lang w:val="tr-TR"/>
              </w:rPr>
              <w:t>Programın ücreti kesin kayıt yaptırılırken ilan edilen bankaya</w:t>
            </w:r>
            <w:r w:rsidR="0084309E">
              <w:rPr>
                <w:b/>
                <w:sz w:val="18"/>
                <w:szCs w:val="18"/>
                <w:lang w:val="tr-TR"/>
              </w:rPr>
              <w:t xml:space="preserve"> (İş Bankası)</w:t>
            </w:r>
            <w:r w:rsidR="00A6203A" w:rsidRPr="00C63981">
              <w:rPr>
                <w:b/>
                <w:sz w:val="18"/>
                <w:szCs w:val="18"/>
                <w:lang w:val="tr-TR"/>
              </w:rPr>
              <w:t xml:space="preserve"> ilgili dönemin ücreti yatırılacaktır.</w:t>
            </w:r>
          </w:p>
          <w:p w:rsidR="002F589E" w:rsidRPr="002351F8" w:rsidRDefault="002F589E" w:rsidP="002F589E">
            <w:pPr>
              <w:pStyle w:val="TableParagraph"/>
              <w:spacing w:before="72"/>
              <w:ind w:left="23" w:firstLine="253"/>
              <w:jc w:val="both"/>
              <w:rPr>
                <w:sz w:val="18"/>
                <w:szCs w:val="18"/>
                <w:lang w:val="tr-TR"/>
              </w:rPr>
            </w:pPr>
            <w:proofErr w:type="gramStart"/>
            <w:r w:rsidRPr="002351F8">
              <w:rPr>
                <w:sz w:val="18"/>
                <w:szCs w:val="18"/>
                <w:lang w:val="tr-TR"/>
              </w:rPr>
              <w:t>a</w:t>
            </w:r>
            <w:proofErr w:type="gramEnd"/>
            <w:r w:rsidRPr="002351F8">
              <w:rPr>
                <w:sz w:val="18"/>
                <w:szCs w:val="18"/>
                <w:lang w:val="tr-TR"/>
              </w:rPr>
              <w:t>. İş Bankasının herhangi bir şubesinden, Fatura Ödemesi; Sakarya Üniversitesi Enstitü Kayıt diyerek işlemlerini gerçekleştirebilirler.</w:t>
            </w:r>
          </w:p>
          <w:p w:rsidR="002F589E" w:rsidRPr="002351F8" w:rsidRDefault="002F589E" w:rsidP="002F589E">
            <w:pPr>
              <w:pStyle w:val="TableParagraph"/>
              <w:spacing w:before="71"/>
              <w:ind w:left="18" w:firstLine="253"/>
              <w:jc w:val="both"/>
              <w:rPr>
                <w:sz w:val="18"/>
                <w:szCs w:val="18"/>
                <w:lang w:val="tr-TR"/>
              </w:rPr>
            </w:pPr>
            <w:proofErr w:type="gramStart"/>
            <w:r w:rsidRPr="002351F8">
              <w:rPr>
                <w:sz w:val="18"/>
                <w:szCs w:val="18"/>
                <w:lang w:val="tr-TR"/>
              </w:rPr>
              <w:t>b</w:t>
            </w:r>
            <w:proofErr w:type="gramEnd"/>
            <w:r w:rsidRPr="002351F8">
              <w:rPr>
                <w:sz w:val="18"/>
                <w:szCs w:val="18"/>
                <w:lang w:val="tr-TR"/>
              </w:rPr>
              <w:t>. İş Bankası İnternet Şubesinden aşağıdaki işlem basamaklarını takip ederek:</w:t>
            </w:r>
          </w:p>
          <w:p w:rsidR="002F589E" w:rsidRPr="002351F8" w:rsidRDefault="002F589E" w:rsidP="002F589E">
            <w:pPr>
              <w:pStyle w:val="TableParagraph"/>
              <w:numPr>
                <w:ilvl w:val="0"/>
                <w:numId w:val="13"/>
              </w:numPr>
              <w:tabs>
                <w:tab w:val="left" w:pos="107"/>
              </w:tabs>
              <w:spacing w:before="0"/>
              <w:jc w:val="both"/>
              <w:rPr>
                <w:sz w:val="18"/>
                <w:szCs w:val="18"/>
                <w:lang w:val="tr-TR"/>
              </w:rPr>
            </w:pPr>
            <w:r w:rsidRPr="002351F8">
              <w:rPr>
                <w:sz w:val="18"/>
                <w:szCs w:val="18"/>
                <w:lang w:val="tr-TR"/>
              </w:rPr>
              <w:t>Ödemeler - Fatura - Anında Fatura Ödeme</w:t>
            </w:r>
          </w:p>
          <w:p w:rsidR="002F589E" w:rsidRPr="002351F8" w:rsidRDefault="002F589E" w:rsidP="002F589E">
            <w:pPr>
              <w:pStyle w:val="TableParagraph"/>
              <w:numPr>
                <w:ilvl w:val="0"/>
                <w:numId w:val="13"/>
              </w:numPr>
              <w:tabs>
                <w:tab w:val="left" w:pos="107"/>
              </w:tabs>
              <w:spacing w:before="19"/>
              <w:jc w:val="both"/>
              <w:rPr>
                <w:sz w:val="18"/>
                <w:szCs w:val="18"/>
                <w:lang w:val="tr-TR"/>
              </w:rPr>
            </w:pPr>
            <w:r w:rsidRPr="002351F8">
              <w:rPr>
                <w:sz w:val="18"/>
                <w:szCs w:val="18"/>
                <w:lang w:val="tr-TR"/>
              </w:rPr>
              <w:t>Kurum Tipi; Üniversite</w:t>
            </w:r>
          </w:p>
          <w:p w:rsidR="002F589E" w:rsidRPr="002351F8" w:rsidRDefault="002F589E" w:rsidP="002F589E">
            <w:pPr>
              <w:pStyle w:val="TableParagraph"/>
              <w:numPr>
                <w:ilvl w:val="0"/>
                <w:numId w:val="13"/>
              </w:numPr>
              <w:tabs>
                <w:tab w:val="left" w:pos="107"/>
              </w:tabs>
              <w:spacing w:before="20"/>
              <w:jc w:val="both"/>
              <w:rPr>
                <w:sz w:val="18"/>
                <w:szCs w:val="18"/>
                <w:lang w:val="tr-TR"/>
              </w:rPr>
            </w:pPr>
            <w:r w:rsidRPr="002351F8">
              <w:rPr>
                <w:sz w:val="18"/>
                <w:szCs w:val="18"/>
                <w:lang w:val="tr-TR"/>
              </w:rPr>
              <w:t>Kurum Adı; Sakarya Üniversitesi Kayıt</w:t>
            </w:r>
            <w:r>
              <w:rPr>
                <w:sz w:val="18"/>
                <w:szCs w:val="18"/>
                <w:lang w:val="tr-TR"/>
              </w:rPr>
              <w:t xml:space="preserve"> Payı ve Öğrenim Ücreti</w:t>
            </w:r>
          </w:p>
          <w:p w:rsidR="002F589E" w:rsidRPr="002F589E" w:rsidRDefault="002F589E" w:rsidP="002F589E">
            <w:pPr>
              <w:pStyle w:val="TableParagraph"/>
              <w:tabs>
                <w:tab w:val="left" w:pos="107"/>
              </w:tabs>
              <w:spacing w:before="20"/>
              <w:jc w:val="both"/>
              <w:rPr>
                <w:sz w:val="18"/>
                <w:szCs w:val="18"/>
                <w:highlight w:val="yellow"/>
                <w:lang w:val="tr-TR"/>
              </w:rPr>
            </w:pPr>
            <w:r w:rsidRPr="00032E6F">
              <w:rPr>
                <w:b/>
                <w:sz w:val="18"/>
                <w:szCs w:val="18"/>
                <w:lang w:val="tr-TR"/>
              </w:rPr>
              <w:t>ÖNEMLİ:</w:t>
            </w:r>
            <w:r w:rsidRPr="00032E6F">
              <w:rPr>
                <w:sz w:val="18"/>
                <w:szCs w:val="18"/>
                <w:lang w:val="tr-TR"/>
              </w:rPr>
              <w:t xml:space="preserve"> </w:t>
            </w:r>
            <w:r>
              <w:rPr>
                <w:sz w:val="18"/>
                <w:szCs w:val="18"/>
                <w:lang w:val="tr-TR"/>
              </w:rPr>
              <w:t>01 Temmuz 2021 tarih ve 31528 sayılı resmi gazetede yayınlanan kararın 15. maddesine göre k</w:t>
            </w:r>
            <w:r w:rsidRPr="00032E6F">
              <w:rPr>
                <w:sz w:val="18"/>
                <w:szCs w:val="18"/>
                <w:lang w:val="tr-TR"/>
              </w:rPr>
              <w:t>ayıt yaptıran öğrencinin kaydının silinmesini talep etmesi halinde katkı payı iadesi yapılmayacaktır.</w:t>
            </w:r>
          </w:p>
        </w:tc>
      </w:tr>
    </w:tbl>
    <w:p w:rsidR="00FF1392" w:rsidRDefault="00FF1392">
      <w:pPr>
        <w:pStyle w:val="GvdeMetni"/>
        <w:spacing w:before="5"/>
        <w:rPr>
          <w:sz w:val="18"/>
          <w:szCs w:val="18"/>
          <w:lang w:val="tr-TR"/>
        </w:rPr>
      </w:pPr>
    </w:p>
    <w:tbl>
      <w:tblPr>
        <w:tblStyle w:val="TableNormal"/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969"/>
      </w:tblGrid>
      <w:tr w:rsidR="00FF1392" w:rsidRPr="008D673B" w:rsidTr="00FF1392">
        <w:trPr>
          <w:trHeight w:val="186"/>
          <w:jc w:val="center"/>
        </w:trPr>
        <w:tc>
          <w:tcPr>
            <w:tcW w:w="10072" w:type="dxa"/>
            <w:gridSpan w:val="2"/>
          </w:tcPr>
          <w:p w:rsidR="00FF1392" w:rsidRPr="008D673B" w:rsidRDefault="00FF1392" w:rsidP="00C45A54">
            <w:pPr>
              <w:pStyle w:val="TableParagraph"/>
              <w:spacing w:line="165" w:lineRule="exact"/>
              <w:ind w:left="2029"/>
              <w:rPr>
                <w:b/>
                <w:sz w:val="16"/>
                <w:lang w:val="tr-TR"/>
              </w:rPr>
            </w:pPr>
            <w:r>
              <w:rPr>
                <w:b/>
                <w:w w:val="105"/>
                <w:sz w:val="16"/>
                <w:lang w:val="tr-TR"/>
              </w:rPr>
              <w:t xml:space="preserve">TEZSİZ </w:t>
            </w:r>
            <w:r w:rsidRPr="008D673B">
              <w:rPr>
                <w:b/>
                <w:w w:val="105"/>
                <w:sz w:val="16"/>
                <w:lang w:val="tr-TR"/>
              </w:rPr>
              <w:t>YÜKSEK LİSANS PROGRAMLARI BAŞVURU</w:t>
            </w:r>
            <w:r>
              <w:rPr>
                <w:b/>
                <w:w w:val="105"/>
                <w:sz w:val="16"/>
                <w:lang w:val="tr-TR"/>
              </w:rPr>
              <w:t xml:space="preserve"> VE </w:t>
            </w:r>
            <w:r w:rsidRPr="008D673B">
              <w:rPr>
                <w:b/>
                <w:w w:val="105"/>
                <w:sz w:val="16"/>
                <w:lang w:val="tr-TR"/>
              </w:rPr>
              <w:t>KAYIT TAKVİMİ</w:t>
            </w:r>
          </w:p>
        </w:tc>
      </w:tr>
      <w:tr w:rsidR="00FF1392" w:rsidRPr="008D673B" w:rsidTr="00FF1392">
        <w:trPr>
          <w:trHeight w:val="186"/>
          <w:jc w:val="center"/>
        </w:trPr>
        <w:tc>
          <w:tcPr>
            <w:tcW w:w="5103" w:type="dxa"/>
          </w:tcPr>
          <w:p w:rsidR="00FF1392" w:rsidRPr="008D673B" w:rsidRDefault="00FF1392" w:rsidP="00C45A54">
            <w:pPr>
              <w:pStyle w:val="TableParagraph"/>
              <w:spacing w:line="165" w:lineRule="exact"/>
              <w:rPr>
                <w:sz w:val="16"/>
                <w:lang w:val="tr-TR"/>
              </w:rPr>
            </w:pPr>
            <w:r w:rsidRPr="008D673B">
              <w:rPr>
                <w:w w:val="105"/>
                <w:sz w:val="16"/>
                <w:lang w:val="tr-TR"/>
              </w:rPr>
              <w:t xml:space="preserve">Ön Başvuru Tarihi </w:t>
            </w:r>
            <w:r>
              <w:rPr>
                <w:w w:val="105"/>
                <w:sz w:val="16"/>
                <w:lang w:val="tr-TR"/>
              </w:rPr>
              <w:t xml:space="preserve">( Eğitim </w:t>
            </w:r>
            <w:r w:rsidRPr="008D6DC9">
              <w:rPr>
                <w:w w:val="105"/>
                <w:sz w:val="16"/>
                <w:lang w:val="tr-TR"/>
              </w:rPr>
              <w:t>Bilimler</w:t>
            </w:r>
            <w:r>
              <w:rPr>
                <w:w w:val="105"/>
                <w:sz w:val="16"/>
                <w:lang w:val="tr-TR"/>
              </w:rPr>
              <w:t>i</w:t>
            </w:r>
            <w:r w:rsidRPr="008D6DC9">
              <w:rPr>
                <w:w w:val="105"/>
                <w:sz w:val="16"/>
                <w:lang w:val="tr-TR"/>
              </w:rPr>
              <w:t xml:space="preserve"> Enstitüsü Web Sayfası)</w:t>
            </w:r>
          </w:p>
        </w:tc>
        <w:tc>
          <w:tcPr>
            <w:tcW w:w="4969" w:type="dxa"/>
            <w:shd w:val="clear" w:color="auto" w:fill="FFFFFF" w:themeFill="background1"/>
          </w:tcPr>
          <w:p w:rsidR="00FF1392" w:rsidRPr="008D673B" w:rsidRDefault="00FF1392" w:rsidP="00C45A54">
            <w:pPr>
              <w:pStyle w:val="TableParagraph"/>
              <w:spacing w:before="6" w:line="160" w:lineRule="exact"/>
              <w:ind w:left="25"/>
              <w:rPr>
                <w:b/>
                <w:sz w:val="16"/>
                <w:lang w:val="tr-TR"/>
              </w:rPr>
            </w:pPr>
            <w:r w:rsidRPr="008D673B">
              <w:rPr>
                <w:b/>
                <w:w w:val="105"/>
                <w:sz w:val="16"/>
                <w:lang w:val="tr-TR"/>
              </w:rPr>
              <w:t>9</w:t>
            </w:r>
            <w:r>
              <w:rPr>
                <w:b/>
                <w:w w:val="105"/>
                <w:sz w:val="16"/>
                <w:lang w:val="tr-TR"/>
              </w:rPr>
              <w:t xml:space="preserve"> </w:t>
            </w:r>
            <w:r w:rsidRPr="008D673B">
              <w:rPr>
                <w:b/>
                <w:w w:val="105"/>
                <w:sz w:val="16"/>
                <w:lang w:val="tr-TR"/>
              </w:rPr>
              <w:t>Ağustos</w:t>
            </w:r>
            <w:r>
              <w:rPr>
                <w:b/>
                <w:w w:val="105"/>
                <w:sz w:val="16"/>
                <w:lang w:val="tr-TR"/>
              </w:rPr>
              <w:t xml:space="preserve"> </w:t>
            </w:r>
            <w:r w:rsidRPr="008D673B">
              <w:rPr>
                <w:b/>
                <w:w w:val="105"/>
                <w:sz w:val="16"/>
                <w:lang w:val="tr-TR"/>
              </w:rPr>
              <w:t>- 22 Ağustos 2021</w:t>
            </w:r>
            <w:r>
              <w:rPr>
                <w:b/>
                <w:w w:val="105"/>
                <w:sz w:val="16"/>
                <w:lang w:val="tr-TR"/>
              </w:rPr>
              <w:t xml:space="preserve"> Saat:23.30</w:t>
            </w:r>
          </w:p>
        </w:tc>
      </w:tr>
      <w:tr w:rsidR="00FF1392" w:rsidRPr="008D673B" w:rsidTr="00FF1392">
        <w:trPr>
          <w:trHeight w:val="186"/>
          <w:jc w:val="center"/>
        </w:trPr>
        <w:tc>
          <w:tcPr>
            <w:tcW w:w="5103" w:type="dxa"/>
          </w:tcPr>
          <w:p w:rsidR="00FF1392" w:rsidRPr="008D673B" w:rsidRDefault="00FF1392" w:rsidP="00C45A54">
            <w:pPr>
              <w:pStyle w:val="TableParagraph"/>
              <w:spacing w:line="165" w:lineRule="exact"/>
              <w:rPr>
                <w:sz w:val="16"/>
                <w:lang w:val="tr-TR"/>
              </w:rPr>
            </w:pPr>
            <w:r w:rsidRPr="008D673B">
              <w:rPr>
                <w:w w:val="105"/>
                <w:sz w:val="16"/>
                <w:lang w:val="tr-TR"/>
              </w:rPr>
              <w:t>Kazananların İlanı</w:t>
            </w:r>
          </w:p>
        </w:tc>
        <w:tc>
          <w:tcPr>
            <w:tcW w:w="4969" w:type="dxa"/>
          </w:tcPr>
          <w:p w:rsidR="00FF1392" w:rsidRPr="008D673B" w:rsidRDefault="00FF1392" w:rsidP="00C45A54">
            <w:pPr>
              <w:pStyle w:val="TableParagraph"/>
              <w:spacing w:before="6" w:line="160" w:lineRule="exact"/>
              <w:ind w:left="25"/>
              <w:rPr>
                <w:b/>
                <w:sz w:val="16"/>
                <w:lang w:val="tr-TR"/>
              </w:rPr>
            </w:pPr>
            <w:r w:rsidRPr="008D673B">
              <w:rPr>
                <w:b/>
                <w:w w:val="105"/>
                <w:sz w:val="16"/>
                <w:lang w:val="tr-TR"/>
              </w:rPr>
              <w:t>31 Ağustos 2021</w:t>
            </w:r>
            <w:r>
              <w:rPr>
                <w:b/>
                <w:w w:val="105"/>
                <w:sz w:val="16"/>
                <w:lang w:val="tr-TR"/>
              </w:rPr>
              <w:t xml:space="preserve"> </w:t>
            </w:r>
            <w:r w:rsidRPr="008D673B">
              <w:rPr>
                <w:b/>
                <w:w w:val="105"/>
                <w:sz w:val="16"/>
                <w:lang w:val="tr-TR"/>
              </w:rPr>
              <w:t>Saat:17.00</w:t>
            </w:r>
          </w:p>
        </w:tc>
      </w:tr>
      <w:tr w:rsidR="00FF1392" w:rsidRPr="008D673B" w:rsidTr="00FF1392">
        <w:trPr>
          <w:trHeight w:val="186"/>
          <w:jc w:val="center"/>
        </w:trPr>
        <w:tc>
          <w:tcPr>
            <w:tcW w:w="5103" w:type="dxa"/>
          </w:tcPr>
          <w:p w:rsidR="00FF1392" w:rsidRPr="008D673B" w:rsidRDefault="00FF1392" w:rsidP="00C45A54">
            <w:pPr>
              <w:pStyle w:val="TableParagraph"/>
              <w:spacing w:line="165" w:lineRule="exact"/>
              <w:rPr>
                <w:w w:val="105"/>
                <w:sz w:val="16"/>
                <w:lang w:val="tr-TR"/>
              </w:rPr>
            </w:pPr>
            <w:r w:rsidRPr="008D6DC9">
              <w:rPr>
                <w:w w:val="105"/>
                <w:sz w:val="16"/>
                <w:lang w:val="tr-TR"/>
              </w:rPr>
              <w:t>Kesin Kayıt Asil Liste Belge Yükleme Tarihi (Sadece Asil listede yer alan adaylar belge yük</w:t>
            </w:r>
            <w:r>
              <w:rPr>
                <w:w w:val="105"/>
                <w:sz w:val="16"/>
                <w:lang w:val="tr-TR"/>
              </w:rPr>
              <w:t>leyebilir ve kayıt yaptırabilir)</w:t>
            </w:r>
          </w:p>
        </w:tc>
        <w:tc>
          <w:tcPr>
            <w:tcW w:w="4969" w:type="dxa"/>
          </w:tcPr>
          <w:p w:rsidR="00FF1392" w:rsidRPr="008D673B" w:rsidRDefault="00FF1392" w:rsidP="00C45A54">
            <w:pPr>
              <w:pStyle w:val="TableParagraph"/>
              <w:spacing w:before="6" w:line="160" w:lineRule="exact"/>
              <w:ind w:left="25"/>
              <w:rPr>
                <w:b/>
                <w:w w:val="105"/>
                <w:sz w:val="16"/>
                <w:lang w:val="tr-TR"/>
              </w:rPr>
            </w:pPr>
            <w:r w:rsidRPr="008D6DC9">
              <w:rPr>
                <w:b/>
                <w:w w:val="105"/>
                <w:sz w:val="16"/>
                <w:lang w:val="tr-TR"/>
              </w:rPr>
              <w:t>31 Ağustos 2021 Saat 18.00 – 03 Eylül 2021 Saat: 14.00’e kadar</w:t>
            </w:r>
          </w:p>
        </w:tc>
      </w:tr>
      <w:tr w:rsidR="00FF1392" w:rsidRPr="008D673B" w:rsidTr="00FF1392">
        <w:trPr>
          <w:trHeight w:val="185"/>
          <w:jc w:val="center"/>
        </w:trPr>
        <w:tc>
          <w:tcPr>
            <w:tcW w:w="5103" w:type="dxa"/>
          </w:tcPr>
          <w:p w:rsidR="00FF1392" w:rsidRPr="008D673B" w:rsidRDefault="00FF1392" w:rsidP="00C45A54">
            <w:pPr>
              <w:pStyle w:val="TableParagraph"/>
              <w:spacing w:line="165" w:lineRule="exact"/>
              <w:rPr>
                <w:sz w:val="16"/>
                <w:lang w:val="tr-TR"/>
              </w:rPr>
            </w:pPr>
            <w:r w:rsidRPr="008D6DC9">
              <w:rPr>
                <w:w w:val="105"/>
                <w:sz w:val="16"/>
                <w:lang w:val="tr-TR"/>
              </w:rPr>
              <w:t>Enstitü Belge Kontrolü ve Kayıt Onaylama Tarihi</w:t>
            </w:r>
          </w:p>
        </w:tc>
        <w:tc>
          <w:tcPr>
            <w:tcW w:w="4969" w:type="dxa"/>
          </w:tcPr>
          <w:p w:rsidR="00FF1392" w:rsidRPr="008D673B" w:rsidRDefault="00FF1392" w:rsidP="00C45A54">
            <w:pPr>
              <w:pStyle w:val="TableParagraph"/>
              <w:spacing w:before="6" w:line="160" w:lineRule="exact"/>
              <w:ind w:left="25"/>
              <w:rPr>
                <w:b/>
                <w:sz w:val="16"/>
                <w:lang w:val="tr-TR"/>
              </w:rPr>
            </w:pPr>
            <w:r>
              <w:rPr>
                <w:b/>
                <w:w w:val="105"/>
                <w:sz w:val="16"/>
                <w:lang w:val="tr-TR"/>
              </w:rPr>
              <w:t>1-2-</w:t>
            </w:r>
            <w:r w:rsidRPr="008D673B">
              <w:rPr>
                <w:b/>
                <w:w w:val="105"/>
                <w:sz w:val="16"/>
                <w:lang w:val="tr-TR"/>
              </w:rPr>
              <w:t>3 Eylül 2021</w:t>
            </w:r>
            <w:r>
              <w:rPr>
                <w:b/>
                <w:w w:val="105"/>
                <w:sz w:val="16"/>
                <w:lang w:val="tr-TR"/>
              </w:rPr>
              <w:t xml:space="preserve"> Saat:16.00</w:t>
            </w:r>
          </w:p>
        </w:tc>
      </w:tr>
      <w:tr w:rsidR="00FF1392" w:rsidRPr="008D673B" w:rsidTr="00FF1392">
        <w:trPr>
          <w:trHeight w:val="186"/>
          <w:jc w:val="center"/>
        </w:trPr>
        <w:tc>
          <w:tcPr>
            <w:tcW w:w="5103" w:type="dxa"/>
          </w:tcPr>
          <w:p w:rsidR="00FF1392" w:rsidRPr="008D673B" w:rsidRDefault="00FF1392" w:rsidP="00C45A54">
            <w:pPr>
              <w:pStyle w:val="TableParagraph"/>
              <w:spacing w:line="165" w:lineRule="exact"/>
              <w:rPr>
                <w:sz w:val="16"/>
                <w:lang w:val="tr-TR"/>
              </w:rPr>
            </w:pPr>
            <w:r w:rsidRPr="008D673B">
              <w:rPr>
                <w:w w:val="105"/>
                <w:sz w:val="16"/>
                <w:lang w:val="tr-TR"/>
              </w:rPr>
              <w:t>I. Yedek Öğrenci İlanı</w:t>
            </w:r>
          </w:p>
        </w:tc>
        <w:tc>
          <w:tcPr>
            <w:tcW w:w="4969" w:type="dxa"/>
          </w:tcPr>
          <w:p w:rsidR="00FF1392" w:rsidRPr="008D673B" w:rsidRDefault="00FF1392" w:rsidP="00C45A54">
            <w:pPr>
              <w:pStyle w:val="TableParagraph"/>
              <w:spacing w:before="6" w:line="160" w:lineRule="exact"/>
              <w:rPr>
                <w:b/>
                <w:sz w:val="16"/>
                <w:lang w:val="tr-TR"/>
              </w:rPr>
            </w:pPr>
            <w:r w:rsidRPr="008D673B">
              <w:rPr>
                <w:b/>
                <w:w w:val="105"/>
                <w:sz w:val="16"/>
                <w:lang w:val="tr-TR"/>
              </w:rPr>
              <w:t xml:space="preserve"> 3 Eylül 2021 Saat:17.00</w:t>
            </w:r>
          </w:p>
        </w:tc>
      </w:tr>
      <w:tr w:rsidR="00FF1392" w:rsidRPr="008D673B" w:rsidTr="00FF1392">
        <w:trPr>
          <w:trHeight w:val="186"/>
          <w:jc w:val="center"/>
        </w:trPr>
        <w:tc>
          <w:tcPr>
            <w:tcW w:w="5103" w:type="dxa"/>
          </w:tcPr>
          <w:p w:rsidR="00FF1392" w:rsidRPr="008D673B" w:rsidRDefault="00FF1392" w:rsidP="00C45A54">
            <w:pPr>
              <w:pStyle w:val="TableParagraph"/>
              <w:spacing w:line="166" w:lineRule="exact"/>
              <w:rPr>
                <w:i/>
                <w:sz w:val="16"/>
                <w:lang w:val="tr-TR"/>
              </w:rPr>
            </w:pPr>
            <w:r w:rsidRPr="008D6DC9">
              <w:rPr>
                <w:w w:val="105"/>
                <w:sz w:val="16"/>
                <w:lang w:val="tr-TR"/>
              </w:rPr>
              <w:t>I. Yedek Öğrenci Belge Yükleme Tarihi (Sadece I. Yedek listede yer alan adaylar belge yükleyebilir ve kayıt yaptırabilir)</w:t>
            </w:r>
          </w:p>
        </w:tc>
        <w:tc>
          <w:tcPr>
            <w:tcW w:w="4969" w:type="dxa"/>
          </w:tcPr>
          <w:p w:rsidR="00FF1392" w:rsidRPr="008D673B" w:rsidRDefault="00FF1392" w:rsidP="00C45A54">
            <w:pPr>
              <w:pStyle w:val="TableParagraph"/>
              <w:spacing w:before="6" w:line="160" w:lineRule="exact"/>
              <w:ind w:left="25"/>
              <w:rPr>
                <w:b/>
                <w:sz w:val="16"/>
                <w:lang w:val="tr-TR"/>
              </w:rPr>
            </w:pPr>
            <w:r w:rsidRPr="008D6DC9">
              <w:rPr>
                <w:b/>
                <w:w w:val="105"/>
                <w:sz w:val="16"/>
                <w:lang w:val="tr-TR"/>
              </w:rPr>
              <w:t>03 Eylül 2021 Saat 18:00 – 07 Eylül 2021 Saat 14:00'e kadar</w:t>
            </w:r>
          </w:p>
        </w:tc>
      </w:tr>
      <w:tr w:rsidR="00FF1392" w:rsidRPr="008D673B" w:rsidTr="00FF1392">
        <w:trPr>
          <w:trHeight w:val="186"/>
          <w:jc w:val="center"/>
        </w:trPr>
        <w:tc>
          <w:tcPr>
            <w:tcW w:w="5103" w:type="dxa"/>
          </w:tcPr>
          <w:p w:rsidR="00FF1392" w:rsidRPr="008D6DC9" w:rsidRDefault="00FF1392" w:rsidP="00C45A54">
            <w:pPr>
              <w:pStyle w:val="TableParagraph"/>
              <w:spacing w:line="166" w:lineRule="exact"/>
              <w:rPr>
                <w:w w:val="105"/>
                <w:sz w:val="16"/>
                <w:lang w:val="tr-TR"/>
              </w:rPr>
            </w:pPr>
            <w:r w:rsidRPr="008D6DC9">
              <w:rPr>
                <w:w w:val="105"/>
                <w:sz w:val="16"/>
                <w:lang w:val="tr-TR"/>
              </w:rPr>
              <w:t>I. Yedek Öğrenci Enstitü Belge Kontrolü ve Kayıt Onaylama Tarihi</w:t>
            </w:r>
          </w:p>
        </w:tc>
        <w:tc>
          <w:tcPr>
            <w:tcW w:w="4969" w:type="dxa"/>
          </w:tcPr>
          <w:p w:rsidR="00FF1392" w:rsidRPr="008D6DC9" w:rsidRDefault="00FF1392" w:rsidP="00C45A54">
            <w:pPr>
              <w:pStyle w:val="TableParagraph"/>
              <w:spacing w:before="6" w:line="160" w:lineRule="exact"/>
              <w:ind w:left="25"/>
              <w:rPr>
                <w:b/>
                <w:w w:val="105"/>
                <w:sz w:val="16"/>
                <w:lang w:val="tr-TR"/>
              </w:rPr>
            </w:pPr>
            <w:r w:rsidRPr="008D6DC9">
              <w:rPr>
                <w:b/>
                <w:w w:val="105"/>
                <w:sz w:val="16"/>
                <w:lang w:val="tr-TR"/>
              </w:rPr>
              <w:t>03-07 Eylül 2021 Saat: 16.00’ya kadar</w:t>
            </w:r>
          </w:p>
        </w:tc>
      </w:tr>
      <w:tr w:rsidR="00FF1392" w:rsidRPr="008D673B" w:rsidTr="00FF1392">
        <w:trPr>
          <w:trHeight w:val="186"/>
          <w:jc w:val="center"/>
        </w:trPr>
        <w:tc>
          <w:tcPr>
            <w:tcW w:w="5103" w:type="dxa"/>
          </w:tcPr>
          <w:p w:rsidR="00FF1392" w:rsidRPr="008D673B" w:rsidRDefault="00FF1392" w:rsidP="00C45A54">
            <w:pPr>
              <w:pStyle w:val="TableParagraph"/>
              <w:spacing w:line="166" w:lineRule="exact"/>
              <w:rPr>
                <w:w w:val="105"/>
                <w:sz w:val="16"/>
                <w:lang w:val="tr-TR"/>
              </w:rPr>
            </w:pPr>
            <w:r w:rsidRPr="008D673B">
              <w:rPr>
                <w:w w:val="105"/>
                <w:sz w:val="16"/>
                <w:lang w:val="tr-TR"/>
              </w:rPr>
              <w:t>II. Yedek Öğrenci İlanı</w:t>
            </w:r>
          </w:p>
        </w:tc>
        <w:tc>
          <w:tcPr>
            <w:tcW w:w="4969" w:type="dxa"/>
          </w:tcPr>
          <w:p w:rsidR="00FF1392" w:rsidRPr="008D673B" w:rsidRDefault="00FF1392" w:rsidP="00C45A54">
            <w:pPr>
              <w:pStyle w:val="TableParagraph"/>
              <w:spacing w:before="6" w:line="160" w:lineRule="exact"/>
              <w:ind w:left="25"/>
              <w:rPr>
                <w:b/>
                <w:w w:val="105"/>
                <w:sz w:val="16"/>
                <w:lang w:val="tr-TR"/>
              </w:rPr>
            </w:pPr>
            <w:r>
              <w:rPr>
                <w:b/>
                <w:w w:val="105"/>
                <w:sz w:val="16"/>
                <w:lang w:val="tr-TR"/>
              </w:rPr>
              <w:t xml:space="preserve">7 Eylül 2021 Saat 17.00 </w:t>
            </w:r>
          </w:p>
        </w:tc>
      </w:tr>
      <w:tr w:rsidR="00FF1392" w:rsidRPr="008D673B" w:rsidTr="00FF1392">
        <w:trPr>
          <w:trHeight w:val="186"/>
          <w:jc w:val="center"/>
        </w:trPr>
        <w:tc>
          <w:tcPr>
            <w:tcW w:w="5103" w:type="dxa"/>
          </w:tcPr>
          <w:p w:rsidR="00FF1392" w:rsidRPr="008D673B" w:rsidRDefault="00FF1392" w:rsidP="00C45A54">
            <w:pPr>
              <w:pStyle w:val="TableParagraph"/>
              <w:spacing w:line="166" w:lineRule="exact"/>
              <w:rPr>
                <w:w w:val="105"/>
                <w:sz w:val="16"/>
                <w:lang w:val="tr-TR"/>
              </w:rPr>
            </w:pPr>
            <w:r w:rsidRPr="008D6DC9">
              <w:rPr>
                <w:w w:val="105"/>
                <w:sz w:val="16"/>
                <w:lang w:val="tr-TR"/>
              </w:rPr>
              <w:t>II. Yedek Öğrenci Belge Yükleme Tarihi (Sadece II. Yedek listede yer alan adaylar belge yükleyebilir ve kayıt yaptırabilir)</w:t>
            </w:r>
          </w:p>
        </w:tc>
        <w:tc>
          <w:tcPr>
            <w:tcW w:w="4969" w:type="dxa"/>
          </w:tcPr>
          <w:p w:rsidR="00FF1392" w:rsidRPr="008D673B" w:rsidRDefault="00FF1392" w:rsidP="00C45A54">
            <w:pPr>
              <w:pStyle w:val="TableParagraph"/>
              <w:spacing w:before="6" w:line="160" w:lineRule="exact"/>
              <w:ind w:left="25"/>
              <w:rPr>
                <w:b/>
                <w:w w:val="105"/>
                <w:sz w:val="16"/>
                <w:lang w:val="tr-TR"/>
              </w:rPr>
            </w:pPr>
            <w:r w:rsidRPr="008D6DC9">
              <w:rPr>
                <w:b/>
                <w:w w:val="105"/>
                <w:sz w:val="16"/>
                <w:lang w:val="tr-TR"/>
              </w:rPr>
              <w:t>07 Eylül 2021 Saat 18.00 – 08 Eylül 2021 Saat 14.00’e kadar</w:t>
            </w:r>
          </w:p>
        </w:tc>
      </w:tr>
      <w:tr w:rsidR="00FF1392" w:rsidRPr="008D673B" w:rsidTr="00FF1392">
        <w:trPr>
          <w:trHeight w:val="186"/>
          <w:jc w:val="center"/>
        </w:trPr>
        <w:tc>
          <w:tcPr>
            <w:tcW w:w="5103" w:type="dxa"/>
          </w:tcPr>
          <w:p w:rsidR="00FF1392" w:rsidRPr="008D6DC9" w:rsidRDefault="00FF1392" w:rsidP="00C45A54">
            <w:pPr>
              <w:pStyle w:val="TableParagraph"/>
              <w:spacing w:line="166" w:lineRule="exact"/>
              <w:rPr>
                <w:w w:val="105"/>
                <w:sz w:val="16"/>
                <w:lang w:val="tr-TR"/>
              </w:rPr>
            </w:pPr>
            <w:r w:rsidRPr="00566708">
              <w:rPr>
                <w:w w:val="105"/>
                <w:sz w:val="16"/>
                <w:lang w:val="tr-TR"/>
              </w:rPr>
              <w:t xml:space="preserve">II. Yedek Öğrenci Enstitü Belge Kontrolü ve Kayıt Onaylama Tarihi  </w:t>
            </w:r>
          </w:p>
        </w:tc>
        <w:tc>
          <w:tcPr>
            <w:tcW w:w="4969" w:type="dxa"/>
          </w:tcPr>
          <w:p w:rsidR="00FF1392" w:rsidRPr="008D6DC9" w:rsidRDefault="00FF1392" w:rsidP="00C45A54">
            <w:pPr>
              <w:pStyle w:val="TableParagraph"/>
              <w:spacing w:before="6" w:line="160" w:lineRule="exact"/>
              <w:ind w:left="25"/>
              <w:rPr>
                <w:b/>
                <w:w w:val="105"/>
                <w:sz w:val="16"/>
                <w:lang w:val="tr-TR"/>
              </w:rPr>
            </w:pPr>
            <w:r w:rsidRPr="00566708">
              <w:rPr>
                <w:b/>
                <w:w w:val="105"/>
                <w:sz w:val="16"/>
                <w:lang w:val="tr-TR"/>
              </w:rPr>
              <w:t>08 Eylül 2021 Saat 14:00'ten Saat: 17:00’ye kadar</w:t>
            </w:r>
          </w:p>
        </w:tc>
      </w:tr>
      <w:tr w:rsidR="00FF1392" w:rsidRPr="008D673B" w:rsidTr="00FF1392">
        <w:trPr>
          <w:trHeight w:val="185"/>
          <w:jc w:val="center"/>
        </w:trPr>
        <w:tc>
          <w:tcPr>
            <w:tcW w:w="5103" w:type="dxa"/>
          </w:tcPr>
          <w:p w:rsidR="00FF1392" w:rsidRPr="008D673B" w:rsidRDefault="00FF1392" w:rsidP="00C45A54">
            <w:pPr>
              <w:pStyle w:val="TableParagraph"/>
              <w:spacing w:line="165" w:lineRule="exact"/>
              <w:ind w:left="25"/>
              <w:rPr>
                <w:sz w:val="16"/>
                <w:lang w:val="tr-TR"/>
              </w:rPr>
            </w:pPr>
            <w:r w:rsidRPr="008D673B">
              <w:rPr>
                <w:w w:val="105"/>
                <w:sz w:val="16"/>
                <w:lang w:val="tr-TR"/>
              </w:rPr>
              <w:t>Derse Yazılma (internet üzerinden)</w:t>
            </w:r>
          </w:p>
        </w:tc>
        <w:tc>
          <w:tcPr>
            <w:tcW w:w="4969" w:type="dxa"/>
          </w:tcPr>
          <w:p w:rsidR="00FF1392" w:rsidRPr="008D673B" w:rsidRDefault="00FF1392" w:rsidP="00C45A54">
            <w:pPr>
              <w:pStyle w:val="TableParagraph"/>
              <w:spacing w:before="5" w:line="160" w:lineRule="exact"/>
              <w:ind w:left="25"/>
              <w:rPr>
                <w:b/>
                <w:sz w:val="16"/>
                <w:lang w:val="tr-TR"/>
              </w:rPr>
            </w:pPr>
            <w:r w:rsidRPr="008D673B">
              <w:rPr>
                <w:b/>
                <w:w w:val="105"/>
                <w:sz w:val="16"/>
                <w:lang w:val="tr-TR"/>
              </w:rPr>
              <w:t>20, 21, 22 Eylül 2021</w:t>
            </w:r>
          </w:p>
        </w:tc>
      </w:tr>
      <w:tr w:rsidR="00FF1392" w:rsidRPr="008D673B" w:rsidTr="00FF1392">
        <w:trPr>
          <w:trHeight w:val="193"/>
          <w:jc w:val="center"/>
        </w:trPr>
        <w:tc>
          <w:tcPr>
            <w:tcW w:w="5103" w:type="dxa"/>
          </w:tcPr>
          <w:p w:rsidR="00FF1392" w:rsidRPr="008D673B" w:rsidRDefault="00FF1392" w:rsidP="00C45A54">
            <w:pPr>
              <w:pStyle w:val="TableParagraph"/>
              <w:spacing w:line="165" w:lineRule="exact"/>
              <w:ind w:left="25"/>
              <w:rPr>
                <w:sz w:val="16"/>
                <w:lang w:val="tr-TR"/>
              </w:rPr>
            </w:pPr>
            <w:r w:rsidRPr="008D673B">
              <w:rPr>
                <w:w w:val="105"/>
                <w:sz w:val="16"/>
                <w:lang w:val="tr-TR"/>
              </w:rPr>
              <w:t>Güz Yarıyılı Başlangıcı</w:t>
            </w:r>
          </w:p>
        </w:tc>
        <w:tc>
          <w:tcPr>
            <w:tcW w:w="4969" w:type="dxa"/>
          </w:tcPr>
          <w:p w:rsidR="00FF1392" w:rsidRPr="008D673B" w:rsidRDefault="00FF1392" w:rsidP="00C45A54">
            <w:pPr>
              <w:pStyle w:val="TableParagraph"/>
              <w:spacing w:before="5" w:line="160" w:lineRule="exact"/>
              <w:ind w:left="25"/>
              <w:rPr>
                <w:b/>
                <w:sz w:val="16"/>
                <w:lang w:val="tr-TR"/>
              </w:rPr>
            </w:pPr>
            <w:r w:rsidRPr="008D673B">
              <w:rPr>
                <w:b/>
                <w:w w:val="105"/>
                <w:sz w:val="16"/>
                <w:lang w:val="tr-TR"/>
              </w:rPr>
              <w:t>27 Eylül 2021</w:t>
            </w:r>
            <w:r w:rsidRPr="008D673B">
              <w:rPr>
                <w:lang w:val="tr-TR"/>
              </w:rPr>
              <w:tab/>
            </w:r>
          </w:p>
        </w:tc>
      </w:tr>
      <w:tr w:rsidR="008F7743" w:rsidRPr="008D673B" w:rsidTr="00FF1392">
        <w:trPr>
          <w:trHeight w:val="193"/>
          <w:jc w:val="center"/>
        </w:trPr>
        <w:tc>
          <w:tcPr>
            <w:tcW w:w="10072" w:type="dxa"/>
            <w:gridSpan w:val="2"/>
          </w:tcPr>
          <w:p w:rsidR="008F7743" w:rsidRDefault="008F7743" w:rsidP="008F7743">
            <w:pPr>
              <w:pStyle w:val="GvdeMetni"/>
              <w:spacing w:before="2" w:after="1"/>
              <w:rPr>
                <w:sz w:val="18"/>
                <w:szCs w:val="18"/>
                <w:lang w:val="tr-TR"/>
              </w:rPr>
            </w:pPr>
            <w:r w:rsidRPr="00C63981">
              <w:rPr>
                <w:color w:val="0000FF"/>
                <w:sz w:val="18"/>
                <w:szCs w:val="18"/>
                <w:lang w:val="tr-TR"/>
              </w:rPr>
              <w:t xml:space="preserve">ÖNEMLİ: </w:t>
            </w:r>
            <w:r w:rsidRPr="00C63981">
              <w:rPr>
                <w:sz w:val="18"/>
                <w:szCs w:val="18"/>
                <w:lang w:val="tr-TR"/>
              </w:rPr>
              <w:t>Eğitim Bilimleri Enstitüsü Tezsiz Yüksek Lisans p</w:t>
            </w:r>
            <w:r>
              <w:rPr>
                <w:sz w:val="18"/>
                <w:szCs w:val="18"/>
                <w:lang w:val="tr-TR"/>
              </w:rPr>
              <w:t xml:space="preserve">rogramları 2 yarıyılda tamamlanabilir, en fazla 3 yarıyıldır. </w:t>
            </w:r>
            <w:r w:rsidRPr="00C63981">
              <w:rPr>
                <w:sz w:val="18"/>
                <w:szCs w:val="18"/>
                <w:lang w:val="tr-TR"/>
              </w:rPr>
              <w:t>Program 3. yarıyılın sonunda tamamlanamazsa öğrencinin ilişiği kesilir.</w:t>
            </w:r>
          </w:p>
          <w:p w:rsidR="008F7743" w:rsidRPr="008D673B" w:rsidRDefault="008F7743" w:rsidP="008F7743">
            <w:pPr>
              <w:pStyle w:val="TableParagraph"/>
              <w:spacing w:before="5" w:line="160" w:lineRule="exact"/>
              <w:ind w:left="25"/>
              <w:rPr>
                <w:b/>
                <w:w w:val="105"/>
                <w:sz w:val="16"/>
                <w:lang w:val="tr-TR"/>
              </w:rPr>
            </w:pPr>
          </w:p>
        </w:tc>
      </w:tr>
    </w:tbl>
    <w:p w:rsidR="00D051C6" w:rsidRPr="00C63981" w:rsidRDefault="00D051C6">
      <w:pPr>
        <w:pStyle w:val="GvdeMetni"/>
        <w:spacing w:before="5"/>
        <w:rPr>
          <w:sz w:val="18"/>
          <w:szCs w:val="18"/>
          <w:lang w:val="tr-TR"/>
        </w:rPr>
      </w:pPr>
    </w:p>
    <w:p w:rsidR="00D051C6" w:rsidRPr="00C63981" w:rsidRDefault="00D051C6">
      <w:pPr>
        <w:pStyle w:val="GvdeMetni"/>
        <w:spacing w:before="2" w:after="1"/>
        <w:rPr>
          <w:sz w:val="18"/>
          <w:szCs w:val="18"/>
          <w:lang w:val="tr-TR"/>
        </w:rPr>
      </w:pPr>
    </w:p>
    <w:p w:rsidR="00D051C6" w:rsidRDefault="00D051C6">
      <w:pPr>
        <w:pStyle w:val="GvdeMetni"/>
        <w:spacing w:before="2" w:after="1"/>
        <w:rPr>
          <w:sz w:val="18"/>
          <w:szCs w:val="18"/>
          <w:lang w:val="tr-TR"/>
        </w:rPr>
      </w:pPr>
    </w:p>
    <w:p w:rsidR="000674D2" w:rsidRDefault="000674D2">
      <w:pPr>
        <w:pStyle w:val="GvdeMetni"/>
        <w:spacing w:before="2" w:after="1"/>
        <w:rPr>
          <w:sz w:val="18"/>
          <w:szCs w:val="18"/>
          <w:lang w:val="tr-TR"/>
        </w:rPr>
      </w:pPr>
    </w:p>
    <w:p w:rsidR="000674D2" w:rsidRDefault="000674D2">
      <w:pPr>
        <w:pStyle w:val="GvdeMetni"/>
        <w:spacing w:before="2" w:after="1"/>
        <w:rPr>
          <w:sz w:val="18"/>
          <w:szCs w:val="18"/>
          <w:lang w:val="tr-TR"/>
        </w:rPr>
      </w:pPr>
    </w:p>
    <w:p w:rsidR="004C588C" w:rsidRDefault="004C588C">
      <w:pPr>
        <w:pStyle w:val="GvdeMetni"/>
        <w:spacing w:before="2" w:after="1"/>
        <w:rPr>
          <w:sz w:val="18"/>
          <w:szCs w:val="18"/>
          <w:lang w:val="tr-TR"/>
        </w:rPr>
      </w:pPr>
    </w:p>
    <w:p w:rsidR="004C588C" w:rsidRDefault="004C588C">
      <w:pPr>
        <w:pStyle w:val="GvdeMetni"/>
        <w:spacing w:before="2" w:after="1"/>
        <w:rPr>
          <w:sz w:val="18"/>
          <w:szCs w:val="18"/>
          <w:lang w:val="tr-TR"/>
        </w:rPr>
      </w:pPr>
    </w:p>
    <w:p w:rsidR="00F25D82" w:rsidRPr="00C63981" w:rsidRDefault="00F25D82">
      <w:pPr>
        <w:pStyle w:val="GvdeMetni"/>
        <w:spacing w:before="2" w:after="1"/>
        <w:rPr>
          <w:sz w:val="18"/>
          <w:szCs w:val="18"/>
          <w:lang w:val="tr-TR"/>
        </w:rPr>
      </w:pPr>
    </w:p>
    <w:p w:rsidR="00D051C6" w:rsidRPr="00C63981" w:rsidRDefault="00D051C6">
      <w:pPr>
        <w:pStyle w:val="GvdeMetni"/>
        <w:spacing w:before="2" w:after="1"/>
        <w:rPr>
          <w:sz w:val="18"/>
          <w:szCs w:val="18"/>
          <w:lang w:val="tr-TR"/>
        </w:rPr>
      </w:pPr>
    </w:p>
    <w:tbl>
      <w:tblPr>
        <w:tblStyle w:val="TableNormal"/>
        <w:tblW w:w="10765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2268"/>
        <w:gridCol w:w="4252"/>
      </w:tblGrid>
      <w:tr w:rsidR="00C40D00" w:rsidRPr="00C63981" w:rsidTr="0084309E">
        <w:trPr>
          <w:trHeight w:val="425"/>
        </w:trPr>
        <w:tc>
          <w:tcPr>
            <w:tcW w:w="10765" w:type="dxa"/>
            <w:gridSpan w:val="3"/>
            <w:vAlign w:val="center"/>
          </w:tcPr>
          <w:p w:rsidR="00B1675A" w:rsidRPr="00C63981" w:rsidRDefault="00A6203A" w:rsidP="004377D4">
            <w:pPr>
              <w:pStyle w:val="TableParagraph"/>
              <w:spacing w:before="0"/>
              <w:ind w:left="104" w:right="28"/>
              <w:jc w:val="center"/>
              <w:rPr>
                <w:b/>
                <w:sz w:val="18"/>
                <w:szCs w:val="18"/>
                <w:lang w:val="tr-TR"/>
              </w:rPr>
            </w:pPr>
            <w:r w:rsidRPr="00C63981">
              <w:rPr>
                <w:b/>
                <w:sz w:val="18"/>
                <w:szCs w:val="18"/>
                <w:lang w:val="tr-TR"/>
              </w:rPr>
              <w:lastRenderedPageBreak/>
              <w:t>II. ÖĞRETİM ve UZAKTAN EĞİTİM T</w:t>
            </w:r>
            <w:r w:rsidR="007A0A9F" w:rsidRPr="00C63981">
              <w:rPr>
                <w:b/>
                <w:sz w:val="18"/>
                <w:szCs w:val="18"/>
                <w:lang w:val="tr-TR"/>
              </w:rPr>
              <w:t>EZSİZ YÜKSEK LİSANS PROGRAMLARI</w:t>
            </w:r>
          </w:p>
          <w:p w:rsidR="00C40D00" w:rsidRPr="00C63981" w:rsidRDefault="00A6203A" w:rsidP="004377D4">
            <w:pPr>
              <w:pStyle w:val="TableParagraph"/>
              <w:spacing w:before="0"/>
              <w:ind w:left="104" w:right="28"/>
              <w:jc w:val="center"/>
              <w:rPr>
                <w:b/>
                <w:sz w:val="18"/>
                <w:szCs w:val="18"/>
                <w:lang w:val="tr-TR"/>
              </w:rPr>
            </w:pPr>
            <w:r w:rsidRPr="00C63981">
              <w:rPr>
                <w:b/>
                <w:sz w:val="18"/>
                <w:szCs w:val="18"/>
                <w:lang w:val="tr-TR"/>
              </w:rPr>
              <w:t>BAŞVURU KOŞUL VE KONTENJANLARI</w:t>
            </w:r>
          </w:p>
        </w:tc>
      </w:tr>
      <w:tr w:rsidR="00C40D00" w:rsidRPr="00C63981" w:rsidTr="0084309E">
        <w:trPr>
          <w:trHeight w:val="274"/>
        </w:trPr>
        <w:tc>
          <w:tcPr>
            <w:tcW w:w="4245" w:type="dxa"/>
            <w:vAlign w:val="center"/>
          </w:tcPr>
          <w:p w:rsidR="00C40D00" w:rsidRPr="00C63981" w:rsidRDefault="00A6203A" w:rsidP="004377D4">
            <w:pPr>
              <w:pStyle w:val="TableParagraph"/>
              <w:spacing w:before="0"/>
              <w:ind w:left="0"/>
              <w:jc w:val="center"/>
              <w:rPr>
                <w:b/>
                <w:sz w:val="18"/>
                <w:szCs w:val="18"/>
                <w:lang w:val="tr-TR"/>
              </w:rPr>
            </w:pPr>
            <w:r w:rsidRPr="00C63981">
              <w:rPr>
                <w:b/>
                <w:sz w:val="18"/>
                <w:szCs w:val="18"/>
                <w:lang w:val="tr-TR"/>
              </w:rPr>
              <w:t>ANABİLİM DALI</w:t>
            </w:r>
          </w:p>
        </w:tc>
        <w:tc>
          <w:tcPr>
            <w:tcW w:w="2268" w:type="dxa"/>
            <w:vAlign w:val="center"/>
          </w:tcPr>
          <w:p w:rsidR="00C40D00" w:rsidRPr="00C63981" w:rsidRDefault="00A6203A" w:rsidP="004377D4">
            <w:pPr>
              <w:pStyle w:val="TableParagraph"/>
              <w:spacing w:before="0"/>
              <w:ind w:left="127" w:right="138"/>
              <w:jc w:val="center"/>
              <w:rPr>
                <w:b/>
                <w:sz w:val="18"/>
                <w:szCs w:val="18"/>
                <w:lang w:val="tr-TR"/>
              </w:rPr>
            </w:pPr>
            <w:r w:rsidRPr="00C63981">
              <w:rPr>
                <w:b/>
                <w:sz w:val="18"/>
                <w:szCs w:val="18"/>
                <w:lang w:val="tr-TR"/>
              </w:rPr>
              <w:t>KONTENJAN</w:t>
            </w:r>
          </w:p>
        </w:tc>
        <w:tc>
          <w:tcPr>
            <w:tcW w:w="4252" w:type="dxa"/>
            <w:vAlign w:val="center"/>
          </w:tcPr>
          <w:p w:rsidR="00C40D00" w:rsidRPr="00C63981" w:rsidRDefault="00A6203A" w:rsidP="004377D4">
            <w:pPr>
              <w:pStyle w:val="TableParagraph"/>
              <w:spacing w:before="0"/>
              <w:ind w:left="28" w:right="28"/>
              <w:jc w:val="center"/>
              <w:rPr>
                <w:b/>
                <w:sz w:val="18"/>
                <w:szCs w:val="18"/>
                <w:lang w:val="tr-TR"/>
              </w:rPr>
            </w:pPr>
            <w:r w:rsidRPr="00C63981">
              <w:rPr>
                <w:b/>
                <w:sz w:val="18"/>
                <w:szCs w:val="18"/>
                <w:lang w:val="tr-TR"/>
              </w:rPr>
              <w:t>MEZUNİYET</w:t>
            </w:r>
          </w:p>
        </w:tc>
      </w:tr>
      <w:tr w:rsidR="00C40D00" w:rsidRPr="00C63981" w:rsidTr="0084309E">
        <w:trPr>
          <w:trHeight w:val="547"/>
        </w:trPr>
        <w:tc>
          <w:tcPr>
            <w:tcW w:w="4245" w:type="dxa"/>
            <w:vAlign w:val="center"/>
          </w:tcPr>
          <w:p w:rsidR="00C40D00" w:rsidRPr="002351F8" w:rsidRDefault="00B913CC" w:rsidP="004377D4">
            <w:pPr>
              <w:pStyle w:val="TableParagraph"/>
              <w:spacing w:before="0"/>
              <w:ind w:left="27"/>
              <w:rPr>
                <w:sz w:val="18"/>
                <w:szCs w:val="18"/>
                <w:lang w:val="tr-TR"/>
              </w:rPr>
            </w:pPr>
            <w:r w:rsidRPr="002351F8">
              <w:rPr>
                <w:sz w:val="18"/>
                <w:szCs w:val="18"/>
                <w:lang w:val="tr-TR"/>
              </w:rPr>
              <w:t xml:space="preserve">Eğitim Yönetimi ve Denetimi </w:t>
            </w:r>
            <w:r w:rsidR="00AB2007" w:rsidRPr="002351F8">
              <w:rPr>
                <w:sz w:val="18"/>
                <w:szCs w:val="18"/>
                <w:lang w:val="tr-TR"/>
              </w:rPr>
              <w:t xml:space="preserve">(Tezsiz </w:t>
            </w:r>
            <w:r w:rsidRPr="002351F8">
              <w:rPr>
                <w:sz w:val="18"/>
                <w:szCs w:val="18"/>
                <w:lang w:val="tr-TR"/>
              </w:rPr>
              <w:t>U</w:t>
            </w:r>
            <w:r w:rsidR="00AB2007" w:rsidRPr="002351F8">
              <w:rPr>
                <w:sz w:val="18"/>
                <w:szCs w:val="18"/>
                <w:lang w:val="tr-TR"/>
              </w:rPr>
              <w:t xml:space="preserve">zaktan </w:t>
            </w:r>
            <w:r w:rsidRPr="002351F8">
              <w:rPr>
                <w:sz w:val="18"/>
                <w:szCs w:val="18"/>
                <w:lang w:val="tr-TR"/>
              </w:rPr>
              <w:t>E</w:t>
            </w:r>
            <w:r w:rsidR="00AB2007" w:rsidRPr="002351F8">
              <w:rPr>
                <w:sz w:val="18"/>
                <w:szCs w:val="18"/>
                <w:lang w:val="tr-TR"/>
              </w:rPr>
              <w:t>ğitim)</w:t>
            </w:r>
          </w:p>
        </w:tc>
        <w:tc>
          <w:tcPr>
            <w:tcW w:w="2268" w:type="dxa"/>
            <w:vAlign w:val="center"/>
          </w:tcPr>
          <w:p w:rsidR="00C40D00" w:rsidRPr="002351F8" w:rsidRDefault="00032E6F" w:rsidP="004377D4">
            <w:pPr>
              <w:pStyle w:val="TableParagraph"/>
              <w:spacing w:before="0"/>
              <w:ind w:left="143" w:right="138"/>
              <w:jc w:val="center"/>
              <w:rPr>
                <w:sz w:val="18"/>
                <w:szCs w:val="18"/>
                <w:lang w:val="tr-TR"/>
              </w:rPr>
            </w:pPr>
            <w:r w:rsidRPr="002351F8">
              <w:rPr>
                <w:sz w:val="18"/>
                <w:szCs w:val="18"/>
                <w:lang w:val="tr-TR"/>
              </w:rPr>
              <w:t>31</w:t>
            </w:r>
          </w:p>
        </w:tc>
        <w:tc>
          <w:tcPr>
            <w:tcW w:w="4252" w:type="dxa"/>
            <w:vAlign w:val="center"/>
          </w:tcPr>
          <w:p w:rsidR="00C40D00" w:rsidRPr="002351F8" w:rsidRDefault="00032E6F" w:rsidP="004377D4">
            <w:pPr>
              <w:pStyle w:val="TableParagraph"/>
              <w:spacing w:before="0"/>
              <w:ind w:left="28" w:right="-23"/>
              <w:rPr>
                <w:sz w:val="18"/>
                <w:szCs w:val="18"/>
                <w:lang w:val="tr-TR"/>
              </w:rPr>
            </w:pPr>
            <w:r w:rsidRPr="002351F8">
              <w:rPr>
                <w:w w:val="105"/>
                <w:sz w:val="18"/>
                <w:szCs w:val="18"/>
                <w:lang w:val="tr-TR"/>
              </w:rPr>
              <w:t>Herhangi bir lisans programı mezunu olmak</w:t>
            </w:r>
          </w:p>
        </w:tc>
      </w:tr>
      <w:tr w:rsidR="00FE71D8" w:rsidRPr="00C63981" w:rsidTr="0084309E">
        <w:trPr>
          <w:trHeight w:val="547"/>
        </w:trPr>
        <w:tc>
          <w:tcPr>
            <w:tcW w:w="4245" w:type="dxa"/>
            <w:vAlign w:val="center"/>
          </w:tcPr>
          <w:p w:rsidR="00FE71D8" w:rsidRPr="002351F8" w:rsidRDefault="00032E6F" w:rsidP="000674D2">
            <w:pPr>
              <w:pStyle w:val="TableParagraph"/>
              <w:spacing w:before="0"/>
              <w:ind w:left="27"/>
              <w:rPr>
                <w:sz w:val="18"/>
                <w:szCs w:val="18"/>
                <w:lang w:val="tr-TR"/>
              </w:rPr>
            </w:pPr>
            <w:r w:rsidRPr="002351F8">
              <w:rPr>
                <w:sz w:val="18"/>
                <w:szCs w:val="18"/>
                <w:lang w:val="tr-TR"/>
              </w:rPr>
              <w:t>Eğitim Programları ve Öğretim</w:t>
            </w:r>
            <w:r w:rsidR="00FE71D8" w:rsidRPr="002351F8">
              <w:rPr>
                <w:sz w:val="18"/>
                <w:szCs w:val="18"/>
                <w:lang w:val="tr-TR"/>
              </w:rPr>
              <w:t xml:space="preserve">  (Tezsiz Uzaktan Eğitim) </w:t>
            </w:r>
          </w:p>
        </w:tc>
        <w:tc>
          <w:tcPr>
            <w:tcW w:w="2268" w:type="dxa"/>
            <w:vAlign w:val="center"/>
          </w:tcPr>
          <w:p w:rsidR="00FE71D8" w:rsidRPr="002351F8" w:rsidRDefault="000674D2" w:rsidP="004377D4">
            <w:pPr>
              <w:pStyle w:val="TableParagraph"/>
              <w:spacing w:before="0"/>
              <w:ind w:left="143" w:right="138"/>
              <w:jc w:val="center"/>
              <w:rPr>
                <w:sz w:val="18"/>
                <w:szCs w:val="18"/>
                <w:lang w:val="tr-TR"/>
              </w:rPr>
            </w:pPr>
            <w:r w:rsidRPr="002351F8">
              <w:rPr>
                <w:sz w:val="18"/>
                <w:szCs w:val="18"/>
                <w:lang w:val="tr-TR"/>
              </w:rPr>
              <w:t>35</w:t>
            </w:r>
          </w:p>
        </w:tc>
        <w:tc>
          <w:tcPr>
            <w:tcW w:w="4252" w:type="dxa"/>
            <w:vAlign w:val="center"/>
          </w:tcPr>
          <w:p w:rsidR="00FE71D8" w:rsidRPr="002351F8" w:rsidRDefault="00FE71D8" w:rsidP="004377D4">
            <w:pPr>
              <w:pStyle w:val="TableParagraph"/>
              <w:spacing w:before="0"/>
              <w:ind w:left="28" w:right="-23"/>
              <w:rPr>
                <w:w w:val="105"/>
                <w:sz w:val="18"/>
                <w:szCs w:val="18"/>
                <w:lang w:val="tr-TR"/>
              </w:rPr>
            </w:pPr>
          </w:p>
          <w:p w:rsidR="00FE71D8" w:rsidRPr="002351F8" w:rsidRDefault="00DE2DF9" w:rsidP="004377D4">
            <w:pPr>
              <w:pStyle w:val="TableParagraph"/>
              <w:spacing w:before="0"/>
              <w:ind w:left="28" w:right="24"/>
              <w:rPr>
                <w:sz w:val="18"/>
                <w:szCs w:val="18"/>
                <w:lang w:val="tr-TR"/>
              </w:rPr>
            </w:pPr>
            <w:r w:rsidRPr="002351F8">
              <w:rPr>
                <w:w w:val="105"/>
                <w:sz w:val="18"/>
                <w:szCs w:val="18"/>
                <w:lang w:val="tr-TR"/>
              </w:rPr>
              <w:t>Herhangi bir lisans programı mezunu olmak</w:t>
            </w:r>
          </w:p>
        </w:tc>
      </w:tr>
      <w:tr w:rsidR="00FE71D8" w:rsidRPr="00C63981" w:rsidTr="0084309E">
        <w:trPr>
          <w:trHeight w:val="535"/>
        </w:trPr>
        <w:tc>
          <w:tcPr>
            <w:tcW w:w="4245" w:type="dxa"/>
            <w:vAlign w:val="center"/>
          </w:tcPr>
          <w:p w:rsidR="00FE71D8" w:rsidRPr="002351F8" w:rsidRDefault="00FE71D8" w:rsidP="004377D4">
            <w:pPr>
              <w:pStyle w:val="TableParagraph"/>
              <w:spacing w:before="0"/>
              <w:ind w:left="27"/>
              <w:rPr>
                <w:sz w:val="18"/>
                <w:szCs w:val="18"/>
                <w:lang w:val="tr-TR"/>
              </w:rPr>
            </w:pPr>
            <w:r w:rsidRPr="002351F8">
              <w:rPr>
                <w:sz w:val="18"/>
                <w:szCs w:val="18"/>
                <w:lang w:val="tr-TR"/>
              </w:rPr>
              <w:t xml:space="preserve">Önleyici Rehberlik </w:t>
            </w:r>
            <w:r w:rsidR="00C12E6B" w:rsidRPr="002351F8">
              <w:rPr>
                <w:sz w:val="18"/>
                <w:szCs w:val="18"/>
                <w:lang w:val="tr-TR"/>
              </w:rPr>
              <w:t>Hizmetleri</w:t>
            </w:r>
            <w:r w:rsidRPr="002351F8">
              <w:rPr>
                <w:sz w:val="18"/>
                <w:szCs w:val="18"/>
                <w:lang w:val="tr-TR"/>
              </w:rPr>
              <w:t xml:space="preserve"> (Tezsiz Uzaktan Eğitim)</w:t>
            </w:r>
          </w:p>
        </w:tc>
        <w:tc>
          <w:tcPr>
            <w:tcW w:w="2268" w:type="dxa"/>
            <w:vAlign w:val="center"/>
          </w:tcPr>
          <w:p w:rsidR="00FE71D8" w:rsidRPr="002351F8" w:rsidRDefault="00DE2DF9" w:rsidP="004377D4">
            <w:pPr>
              <w:pStyle w:val="TableParagraph"/>
              <w:spacing w:before="0"/>
              <w:ind w:left="143" w:right="138"/>
              <w:jc w:val="center"/>
              <w:rPr>
                <w:sz w:val="18"/>
                <w:szCs w:val="18"/>
                <w:lang w:val="tr-TR"/>
              </w:rPr>
            </w:pPr>
            <w:r w:rsidRPr="002351F8">
              <w:rPr>
                <w:sz w:val="18"/>
                <w:szCs w:val="18"/>
                <w:lang w:val="tr-TR"/>
              </w:rPr>
              <w:t>40</w:t>
            </w:r>
          </w:p>
        </w:tc>
        <w:tc>
          <w:tcPr>
            <w:tcW w:w="4252" w:type="dxa"/>
            <w:vAlign w:val="center"/>
          </w:tcPr>
          <w:p w:rsidR="00FE71D8" w:rsidRPr="002351F8" w:rsidRDefault="00032E6F" w:rsidP="004377D4">
            <w:pPr>
              <w:pStyle w:val="TableParagraph"/>
              <w:spacing w:before="0"/>
              <w:ind w:left="28" w:right="-23"/>
              <w:rPr>
                <w:sz w:val="18"/>
                <w:szCs w:val="18"/>
                <w:lang w:val="tr-TR"/>
              </w:rPr>
            </w:pPr>
            <w:r w:rsidRPr="002351F8">
              <w:rPr>
                <w:w w:val="105"/>
                <w:sz w:val="18"/>
                <w:szCs w:val="18"/>
                <w:lang w:val="tr-TR"/>
              </w:rPr>
              <w:t>Herhangi bir lisans programı mezunu olmak</w:t>
            </w:r>
          </w:p>
        </w:tc>
      </w:tr>
      <w:tr w:rsidR="00FE71D8" w:rsidRPr="00C63981" w:rsidTr="0084309E">
        <w:trPr>
          <w:trHeight w:val="535"/>
        </w:trPr>
        <w:tc>
          <w:tcPr>
            <w:tcW w:w="4245" w:type="dxa"/>
            <w:vAlign w:val="center"/>
          </w:tcPr>
          <w:p w:rsidR="00FE71D8" w:rsidRPr="002351F8" w:rsidRDefault="00FE71D8" w:rsidP="004377D4">
            <w:pPr>
              <w:pStyle w:val="TableParagraph"/>
              <w:spacing w:before="0"/>
              <w:ind w:left="27"/>
              <w:rPr>
                <w:sz w:val="18"/>
                <w:szCs w:val="18"/>
                <w:lang w:val="tr-TR"/>
              </w:rPr>
            </w:pPr>
            <w:r w:rsidRPr="002351F8">
              <w:rPr>
                <w:sz w:val="18"/>
                <w:szCs w:val="18"/>
                <w:lang w:val="tr-TR"/>
              </w:rPr>
              <w:t>Eğitim Yönetimi ve Denetimi (Tezsiz İkinci Öğretim)</w:t>
            </w:r>
          </w:p>
        </w:tc>
        <w:tc>
          <w:tcPr>
            <w:tcW w:w="2268" w:type="dxa"/>
            <w:vAlign w:val="center"/>
          </w:tcPr>
          <w:p w:rsidR="00FE71D8" w:rsidRPr="002351F8" w:rsidRDefault="00032E6F" w:rsidP="004377D4">
            <w:pPr>
              <w:pStyle w:val="TableParagraph"/>
              <w:spacing w:before="0"/>
              <w:ind w:left="143" w:right="138"/>
              <w:jc w:val="center"/>
              <w:rPr>
                <w:sz w:val="18"/>
                <w:szCs w:val="18"/>
                <w:lang w:val="tr-TR"/>
              </w:rPr>
            </w:pPr>
            <w:r w:rsidRPr="002351F8">
              <w:rPr>
                <w:sz w:val="18"/>
                <w:szCs w:val="18"/>
                <w:lang w:val="tr-TR"/>
              </w:rPr>
              <w:t>16</w:t>
            </w:r>
          </w:p>
        </w:tc>
        <w:tc>
          <w:tcPr>
            <w:tcW w:w="4252" w:type="dxa"/>
            <w:vAlign w:val="center"/>
          </w:tcPr>
          <w:p w:rsidR="00FE71D8" w:rsidRPr="002351F8" w:rsidRDefault="00032E6F" w:rsidP="00DE2DF9">
            <w:pPr>
              <w:pStyle w:val="TableParagraph"/>
              <w:spacing w:before="0"/>
              <w:ind w:left="0"/>
              <w:rPr>
                <w:sz w:val="18"/>
                <w:szCs w:val="18"/>
                <w:lang w:val="tr-TR"/>
              </w:rPr>
            </w:pPr>
            <w:r w:rsidRPr="002351F8">
              <w:rPr>
                <w:w w:val="105"/>
                <w:sz w:val="18"/>
                <w:szCs w:val="18"/>
                <w:lang w:val="tr-TR"/>
              </w:rPr>
              <w:t>Herhangi bir lisans programı mezunu olmak</w:t>
            </w:r>
          </w:p>
        </w:tc>
      </w:tr>
      <w:tr w:rsidR="00FE71D8" w:rsidRPr="00C63981" w:rsidTr="0084309E">
        <w:trPr>
          <w:trHeight w:val="535"/>
        </w:trPr>
        <w:tc>
          <w:tcPr>
            <w:tcW w:w="4245" w:type="dxa"/>
            <w:vAlign w:val="center"/>
          </w:tcPr>
          <w:p w:rsidR="00FE71D8" w:rsidRPr="002351F8" w:rsidRDefault="002351F8" w:rsidP="004377D4">
            <w:pPr>
              <w:pStyle w:val="TableParagraph"/>
              <w:spacing w:before="0"/>
              <w:ind w:left="27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Eğitim Programları ve Öğretim</w:t>
            </w:r>
            <w:r w:rsidR="00FE71D8" w:rsidRPr="002351F8">
              <w:rPr>
                <w:sz w:val="18"/>
                <w:szCs w:val="18"/>
                <w:lang w:val="tr-TR"/>
              </w:rPr>
              <w:t xml:space="preserve"> (Tezsiz İkinci Öğretim)</w:t>
            </w:r>
          </w:p>
        </w:tc>
        <w:tc>
          <w:tcPr>
            <w:tcW w:w="2268" w:type="dxa"/>
            <w:vAlign w:val="center"/>
          </w:tcPr>
          <w:p w:rsidR="00FE71D8" w:rsidRPr="002351F8" w:rsidRDefault="00FE71D8" w:rsidP="000674D2">
            <w:pPr>
              <w:pStyle w:val="TableParagraph"/>
              <w:spacing w:before="0"/>
              <w:ind w:left="143" w:right="138"/>
              <w:jc w:val="center"/>
              <w:rPr>
                <w:sz w:val="18"/>
                <w:szCs w:val="18"/>
                <w:lang w:val="tr-TR"/>
              </w:rPr>
            </w:pPr>
            <w:r w:rsidRPr="002351F8">
              <w:rPr>
                <w:sz w:val="18"/>
                <w:szCs w:val="18"/>
                <w:lang w:val="tr-TR"/>
              </w:rPr>
              <w:t>1</w:t>
            </w:r>
            <w:r w:rsidR="000674D2" w:rsidRPr="002351F8">
              <w:rPr>
                <w:sz w:val="18"/>
                <w:szCs w:val="18"/>
                <w:lang w:val="tr-TR"/>
              </w:rPr>
              <w:t>5</w:t>
            </w:r>
          </w:p>
        </w:tc>
        <w:tc>
          <w:tcPr>
            <w:tcW w:w="4252" w:type="dxa"/>
            <w:vAlign w:val="center"/>
          </w:tcPr>
          <w:p w:rsidR="00FE71D8" w:rsidRPr="002351F8" w:rsidRDefault="00FE71D8" w:rsidP="004377D4">
            <w:pPr>
              <w:pStyle w:val="TableParagraph"/>
              <w:spacing w:before="0"/>
              <w:ind w:left="0"/>
              <w:rPr>
                <w:sz w:val="18"/>
                <w:szCs w:val="18"/>
                <w:lang w:val="tr-TR"/>
              </w:rPr>
            </w:pPr>
            <w:r w:rsidRPr="002351F8">
              <w:rPr>
                <w:w w:val="105"/>
                <w:sz w:val="18"/>
                <w:szCs w:val="18"/>
                <w:lang w:val="tr-TR"/>
              </w:rPr>
              <w:t>Herhangi bir lisans programı mezunu olmak.</w:t>
            </w:r>
          </w:p>
        </w:tc>
      </w:tr>
      <w:tr w:rsidR="004377D4" w:rsidRPr="00C63981" w:rsidTr="0084309E">
        <w:trPr>
          <w:trHeight w:val="322"/>
        </w:trPr>
        <w:tc>
          <w:tcPr>
            <w:tcW w:w="10765" w:type="dxa"/>
            <w:gridSpan w:val="3"/>
            <w:vAlign w:val="center"/>
          </w:tcPr>
          <w:p w:rsidR="004377D4" w:rsidRPr="004377D4" w:rsidRDefault="004377D4" w:rsidP="00BA4DE6">
            <w:pPr>
              <w:pStyle w:val="TableParagraph"/>
              <w:spacing w:before="0"/>
              <w:ind w:left="0"/>
              <w:jc w:val="both"/>
              <w:rPr>
                <w:b/>
                <w:w w:val="105"/>
                <w:sz w:val="18"/>
                <w:szCs w:val="18"/>
                <w:lang w:val="tr-TR"/>
              </w:rPr>
            </w:pPr>
            <w:r w:rsidRPr="004377D4">
              <w:rPr>
                <w:b/>
                <w:color w:val="0070C0"/>
                <w:w w:val="105"/>
                <w:sz w:val="18"/>
                <w:szCs w:val="18"/>
                <w:lang w:val="tr-TR"/>
              </w:rPr>
              <w:t xml:space="preserve">ÖNEMLİ: </w:t>
            </w:r>
            <w:r w:rsidR="00BA4DE6">
              <w:rPr>
                <w:b/>
                <w:w w:val="105"/>
                <w:sz w:val="18"/>
                <w:szCs w:val="18"/>
                <w:lang w:val="tr-TR"/>
              </w:rPr>
              <w:t xml:space="preserve">1- </w:t>
            </w:r>
            <w:r w:rsidRPr="004377D4">
              <w:rPr>
                <w:b/>
                <w:w w:val="105"/>
                <w:sz w:val="18"/>
                <w:szCs w:val="18"/>
                <w:lang w:val="tr-TR"/>
              </w:rPr>
              <w:t xml:space="preserve"> </w:t>
            </w:r>
            <w:r w:rsidR="00BA4DE6">
              <w:rPr>
                <w:b/>
                <w:w w:val="105"/>
                <w:sz w:val="18"/>
                <w:szCs w:val="18"/>
                <w:lang w:val="tr-TR"/>
              </w:rPr>
              <w:t>İ</w:t>
            </w:r>
            <w:r w:rsidRPr="004377D4">
              <w:rPr>
                <w:b/>
                <w:w w:val="105"/>
                <w:sz w:val="18"/>
                <w:szCs w:val="18"/>
                <w:lang w:val="tr-TR"/>
              </w:rPr>
              <w:t xml:space="preserve">lan metninde belirtilen mezuniyetlerin dışında </w:t>
            </w:r>
            <w:r w:rsidR="00BA4DE6">
              <w:rPr>
                <w:b/>
                <w:w w:val="105"/>
                <w:sz w:val="18"/>
                <w:szCs w:val="18"/>
                <w:lang w:val="tr-TR"/>
              </w:rPr>
              <w:t xml:space="preserve">başvuru </w:t>
            </w:r>
            <w:r w:rsidRPr="004377D4">
              <w:rPr>
                <w:b/>
                <w:w w:val="105"/>
                <w:sz w:val="18"/>
                <w:szCs w:val="18"/>
                <w:lang w:val="tr-TR"/>
              </w:rPr>
              <w:t xml:space="preserve">kabul edilmeyecektir. Bu konudaki sorumluluk adayın kendisine aittir. </w:t>
            </w:r>
            <w:r>
              <w:rPr>
                <w:b/>
                <w:sz w:val="18"/>
                <w:szCs w:val="18"/>
                <w:lang w:val="tr-TR"/>
              </w:rPr>
              <w:t>2</w:t>
            </w:r>
            <w:r w:rsidRPr="004377D4">
              <w:rPr>
                <w:b/>
                <w:sz w:val="18"/>
                <w:szCs w:val="18"/>
                <w:lang w:val="tr-TR"/>
              </w:rPr>
              <w:t>- Uzaktan Eğitim programları dersleri internet üzerinden</w:t>
            </w:r>
            <w:r w:rsidRPr="004377D4">
              <w:rPr>
                <w:b/>
                <w:spacing w:val="-4"/>
                <w:sz w:val="18"/>
                <w:szCs w:val="18"/>
                <w:lang w:val="tr-TR"/>
              </w:rPr>
              <w:t xml:space="preserve"> </w:t>
            </w:r>
            <w:r w:rsidRPr="004377D4">
              <w:rPr>
                <w:b/>
                <w:sz w:val="18"/>
                <w:szCs w:val="18"/>
                <w:lang w:val="tr-TR"/>
              </w:rPr>
              <w:t xml:space="preserve">yapılmaktadır. </w:t>
            </w:r>
            <w:r>
              <w:rPr>
                <w:b/>
                <w:sz w:val="18"/>
                <w:szCs w:val="18"/>
                <w:lang w:val="tr-TR"/>
              </w:rPr>
              <w:t>3</w:t>
            </w:r>
            <w:r w:rsidRPr="004377D4">
              <w:rPr>
                <w:b/>
                <w:sz w:val="18"/>
                <w:szCs w:val="18"/>
                <w:lang w:val="tr-TR"/>
              </w:rPr>
              <w:t>- Tezsiz İkinci Öğretim (İÖ) programları dersleri saat 17:00’dan sonra yapılmaktadır.</w:t>
            </w:r>
          </w:p>
        </w:tc>
      </w:tr>
    </w:tbl>
    <w:p w:rsidR="00C40D00" w:rsidRPr="00C63981" w:rsidRDefault="00C40D00">
      <w:pPr>
        <w:pStyle w:val="GvdeMetni"/>
        <w:spacing w:before="5"/>
        <w:rPr>
          <w:sz w:val="18"/>
          <w:szCs w:val="18"/>
          <w:lang w:val="tr-TR"/>
        </w:rPr>
      </w:pPr>
    </w:p>
    <w:p w:rsidR="0022345F" w:rsidRPr="00C63981" w:rsidRDefault="0022345F">
      <w:pPr>
        <w:pStyle w:val="GvdeMetni"/>
        <w:spacing w:before="5"/>
        <w:rPr>
          <w:sz w:val="18"/>
          <w:szCs w:val="18"/>
          <w:lang w:val="tr-TR"/>
        </w:rPr>
      </w:pPr>
    </w:p>
    <w:p w:rsidR="00A6203A" w:rsidRDefault="00A6203A">
      <w:pPr>
        <w:rPr>
          <w:sz w:val="18"/>
          <w:szCs w:val="18"/>
          <w:lang w:val="tr-TR"/>
        </w:rPr>
      </w:pPr>
    </w:p>
    <w:p w:rsidR="004377D4" w:rsidRDefault="004377D4">
      <w:pPr>
        <w:rPr>
          <w:sz w:val="18"/>
          <w:szCs w:val="18"/>
          <w:lang w:val="tr-TR"/>
        </w:rPr>
      </w:pPr>
    </w:p>
    <w:p w:rsidR="004377D4" w:rsidRPr="00C63981" w:rsidRDefault="004377D4">
      <w:pPr>
        <w:rPr>
          <w:sz w:val="18"/>
          <w:szCs w:val="18"/>
          <w:lang w:val="tr-TR"/>
        </w:rPr>
      </w:pPr>
    </w:p>
    <w:sectPr w:rsidR="004377D4" w:rsidRPr="00C63981" w:rsidSect="007A0A9F">
      <w:footerReference w:type="default" r:id="rId9"/>
      <w:pgSz w:w="11906" w:h="16838" w:code="9"/>
      <w:pgMar w:top="1040" w:right="1260" w:bottom="720" w:left="520" w:header="520" w:footer="5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541" w:rsidRDefault="00904541">
      <w:r>
        <w:separator/>
      </w:r>
    </w:p>
  </w:endnote>
  <w:endnote w:type="continuationSeparator" w:id="0">
    <w:p w:rsidR="00904541" w:rsidRDefault="009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00" w:rsidRDefault="006C1E75">
    <w:pPr>
      <w:pStyle w:val="GvdeMetni"/>
      <w:spacing w:line="14" w:lineRule="auto"/>
      <w:rPr>
        <w:b w:val="0"/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232" behindDoc="1" locked="0" layoutInCell="1" allowOverlap="1">
              <wp:simplePos x="0" y="0"/>
              <wp:positionH relativeFrom="page">
                <wp:posOffset>9280525</wp:posOffset>
              </wp:positionH>
              <wp:positionV relativeFrom="page">
                <wp:posOffset>14653895</wp:posOffset>
              </wp:positionV>
              <wp:extent cx="511810" cy="139065"/>
              <wp:effectExtent l="317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8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D00" w:rsidRDefault="00A6203A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6"/>
                            </w:rPr>
                            <w:t>Sayfa</w:t>
                          </w:r>
                          <w:proofErr w:type="spellEnd"/>
                          <w:r>
                            <w:rPr>
                              <w:rFonts w:ascii="Arial"/>
                              <w:sz w:val="16"/>
                            </w:rPr>
                            <w:t xml:space="preserve"> 2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0.75pt;margin-top:1153.85pt;width:40.3pt;height:10.95pt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" filled="f" stroked="f">
              <v:textbox inset="0,0,0,0">
                <w:txbxContent>
                  <w:p w:rsidR="00C40D00" w:rsidRDefault="00A6203A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proofErr w:type="spellStart"/>
                    <w:r>
                      <w:rPr>
                        <w:rFonts w:ascii="Arial"/>
                        <w:sz w:val="16"/>
                      </w:rPr>
                      <w:t>Sayfa</w:t>
                    </w:r>
                    <w:proofErr w:type="spellEnd"/>
                    <w:r>
                      <w:rPr>
                        <w:rFonts w:ascii="Arial"/>
                        <w:sz w:val="16"/>
                      </w:rPr>
                      <w:t xml:space="preserve"> 2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541" w:rsidRDefault="00904541">
      <w:r>
        <w:separator/>
      </w:r>
    </w:p>
  </w:footnote>
  <w:footnote w:type="continuationSeparator" w:id="0">
    <w:p w:rsidR="00904541" w:rsidRDefault="00904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45"/>
    <w:multiLevelType w:val="hybridMultilevel"/>
    <w:tmpl w:val="9A983C18"/>
    <w:lvl w:ilvl="0" w:tplc="C3B48040">
      <w:start w:val="1"/>
      <w:numFmt w:val="decimal"/>
      <w:lvlText w:val="%1-"/>
      <w:lvlJc w:val="left"/>
      <w:pPr>
        <w:ind w:left="39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592591A"/>
    <w:multiLevelType w:val="hybridMultilevel"/>
    <w:tmpl w:val="2A2682A2"/>
    <w:lvl w:ilvl="0" w:tplc="0890F7E8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b/>
        <w:bCs/>
        <w:w w:val="100"/>
        <w:sz w:val="15"/>
        <w:szCs w:val="15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C14030D"/>
    <w:multiLevelType w:val="hybridMultilevel"/>
    <w:tmpl w:val="BA4EDB5E"/>
    <w:lvl w:ilvl="0" w:tplc="8A8C9AEC">
      <w:start w:val="5"/>
      <w:numFmt w:val="decimalZero"/>
      <w:lvlText w:val="%1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171F315A"/>
    <w:multiLevelType w:val="hybridMultilevel"/>
    <w:tmpl w:val="0A607B3C"/>
    <w:lvl w:ilvl="0" w:tplc="041F0001">
      <w:start w:val="1"/>
      <w:numFmt w:val="bullet"/>
      <w:lvlText w:val=""/>
      <w:lvlJc w:val="left"/>
      <w:pPr>
        <w:ind w:left="495" w:hanging="211"/>
      </w:pPr>
      <w:rPr>
        <w:rFonts w:ascii="Symbol" w:hAnsi="Symbol" w:hint="default"/>
        <w:b/>
        <w:bCs/>
        <w:w w:val="102"/>
        <w:sz w:val="19"/>
        <w:szCs w:val="19"/>
      </w:rPr>
    </w:lvl>
    <w:lvl w:ilvl="1" w:tplc="1F6AA896">
      <w:numFmt w:val="bullet"/>
      <w:lvlText w:val="•"/>
      <w:lvlJc w:val="left"/>
      <w:pPr>
        <w:ind w:left="1942" w:hanging="211"/>
      </w:pPr>
      <w:rPr>
        <w:rFonts w:hint="default"/>
      </w:rPr>
    </w:lvl>
    <w:lvl w:ilvl="2" w:tplc="1764B3AA">
      <w:numFmt w:val="bullet"/>
      <w:lvlText w:val="•"/>
      <w:lvlJc w:val="left"/>
      <w:pPr>
        <w:ind w:left="3390" w:hanging="211"/>
      </w:pPr>
      <w:rPr>
        <w:rFonts w:hint="default"/>
      </w:rPr>
    </w:lvl>
    <w:lvl w:ilvl="3" w:tplc="224E4DD8">
      <w:numFmt w:val="bullet"/>
      <w:lvlText w:val="•"/>
      <w:lvlJc w:val="left"/>
      <w:pPr>
        <w:ind w:left="4837" w:hanging="211"/>
      </w:pPr>
      <w:rPr>
        <w:rFonts w:hint="default"/>
      </w:rPr>
    </w:lvl>
    <w:lvl w:ilvl="4" w:tplc="A6521A76">
      <w:numFmt w:val="bullet"/>
      <w:lvlText w:val="•"/>
      <w:lvlJc w:val="left"/>
      <w:pPr>
        <w:ind w:left="6285" w:hanging="211"/>
      </w:pPr>
      <w:rPr>
        <w:rFonts w:hint="default"/>
      </w:rPr>
    </w:lvl>
    <w:lvl w:ilvl="5" w:tplc="6EEA910A">
      <w:numFmt w:val="bullet"/>
      <w:lvlText w:val="•"/>
      <w:lvlJc w:val="left"/>
      <w:pPr>
        <w:ind w:left="7732" w:hanging="211"/>
      </w:pPr>
      <w:rPr>
        <w:rFonts w:hint="default"/>
      </w:rPr>
    </w:lvl>
    <w:lvl w:ilvl="6" w:tplc="96722FB0">
      <w:numFmt w:val="bullet"/>
      <w:lvlText w:val="•"/>
      <w:lvlJc w:val="left"/>
      <w:pPr>
        <w:ind w:left="9180" w:hanging="211"/>
      </w:pPr>
      <w:rPr>
        <w:rFonts w:hint="default"/>
      </w:rPr>
    </w:lvl>
    <w:lvl w:ilvl="7" w:tplc="E86E7658">
      <w:numFmt w:val="bullet"/>
      <w:lvlText w:val="•"/>
      <w:lvlJc w:val="left"/>
      <w:pPr>
        <w:ind w:left="10627" w:hanging="211"/>
      </w:pPr>
      <w:rPr>
        <w:rFonts w:hint="default"/>
      </w:rPr>
    </w:lvl>
    <w:lvl w:ilvl="8" w:tplc="7B00315A">
      <w:numFmt w:val="bullet"/>
      <w:lvlText w:val="•"/>
      <w:lvlJc w:val="left"/>
      <w:pPr>
        <w:ind w:left="12075" w:hanging="211"/>
      </w:pPr>
      <w:rPr>
        <w:rFonts w:hint="default"/>
      </w:rPr>
    </w:lvl>
  </w:abstractNum>
  <w:abstractNum w:abstractNumId="4" w15:restartNumberingAfterBreak="0">
    <w:nsid w:val="1A8E62FF"/>
    <w:multiLevelType w:val="hybridMultilevel"/>
    <w:tmpl w:val="2A7425D2"/>
    <w:lvl w:ilvl="0" w:tplc="36ACC592">
      <w:start w:val="1"/>
      <w:numFmt w:val="decimal"/>
      <w:lvlText w:val="%1-"/>
      <w:lvlJc w:val="left"/>
      <w:pPr>
        <w:ind w:left="495" w:hanging="211"/>
      </w:pPr>
      <w:rPr>
        <w:rFonts w:ascii="Times New Roman" w:eastAsia="Times New Roman" w:hAnsi="Times New Roman" w:cs="Times New Roman" w:hint="default"/>
        <w:b/>
        <w:bCs/>
        <w:w w:val="102"/>
        <w:sz w:val="19"/>
        <w:szCs w:val="19"/>
      </w:rPr>
    </w:lvl>
    <w:lvl w:ilvl="1" w:tplc="1F6AA896">
      <w:numFmt w:val="bullet"/>
      <w:lvlText w:val="•"/>
      <w:lvlJc w:val="left"/>
      <w:pPr>
        <w:ind w:left="1942" w:hanging="211"/>
      </w:pPr>
      <w:rPr>
        <w:rFonts w:hint="default"/>
      </w:rPr>
    </w:lvl>
    <w:lvl w:ilvl="2" w:tplc="1764B3AA">
      <w:numFmt w:val="bullet"/>
      <w:lvlText w:val="•"/>
      <w:lvlJc w:val="left"/>
      <w:pPr>
        <w:ind w:left="3390" w:hanging="211"/>
      </w:pPr>
      <w:rPr>
        <w:rFonts w:hint="default"/>
      </w:rPr>
    </w:lvl>
    <w:lvl w:ilvl="3" w:tplc="224E4DD8">
      <w:numFmt w:val="bullet"/>
      <w:lvlText w:val="•"/>
      <w:lvlJc w:val="left"/>
      <w:pPr>
        <w:ind w:left="4837" w:hanging="211"/>
      </w:pPr>
      <w:rPr>
        <w:rFonts w:hint="default"/>
      </w:rPr>
    </w:lvl>
    <w:lvl w:ilvl="4" w:tplc="A6521A76">
      <w:numFmt w:val="bullet"/>
      <w:lvlText w:val="•"/>
      <w:lvlJc w:val="left"/>
      <w:pPr>
        <w:ind w:left="6285" w:hanging="211"/>
      </w:pPr>
      <w:rPr>
        <w:rFonts w:hint="default"/>
      </w:rPr>
    </w:lvl>
    <w:lvl w:ilvl="5" w:tplc="6EEA910A">
      <w:numFmt w:val="bullet"/>
      <w:lvlText w:val="•"/>
      <w:lvlJc w:val="left"/>
      <w:pPr>
        <w:ind w:left="7732" w:hanging="211"/>
      </w:pPr>
      <w:rPr>
        <w:rFonts w:hint="default"/>
      </w:rPr>
    </w:lvl>
    <w:lvl w:ilvl="6" w:tplc="96722FB0">
      <w:numFmt w:val="bullet"/>
      <w:lvlText w:val="•"/>
      <w:lvlJc w:val="left"/>
      <w:pPr>
        <w:ind w:left="9180" w:hanging="211"/>
      </w:pPr>
      <w:rPr>
        <w:rFonts w:hint="default"/>
      </w:rPr>
    </w:lvl>
    <w:lvl w:ilvl="7" w:tplc="E86E7658">
      <w:numFmt w:val="bullet"/>
      <w:lvlText w:val="•"/>
      <w:lvlJc w:val="left"/>
      <w:pPr>
        <w:ind w:left="10627" w:hanging="211"/>
      </w:pPr>
      <w:rPr>
        <w:rFonts w:hint="default"/>
      </w:rPr>
    </w:lvl>
    <w:lvl w:ilvl="8" w:tplc="7B00315A">
      <w:numFmt w:val="bullet"/>
      <w:lvlText w:val="•"/>
      <w:lvlJc w:val="left"/>
      <w:pPr>
        <w:ind w:left="12075" w:hanging="211"/>
      </w:pPr>
      <w:rPr>
        <w:rFonts w:hint="default"/>
      </w:rPr>
    </w:lvl>
  </w:abstractNum>
  <w:abstractNum w:abstractNumId="5" w15:restartNumberingAfterBreak="0">
    <w:nsid w:val="2B1B7456"/>
    <w:multiLevelType w:val="hybridMultilevel"/>
    <w:tmpl w:val="B6D0BB30"/>
    <w:lvl w:ilvl="0" w:tplc="B62A072E">
      <w:start w:val="1"/>
      <w:numFmt w:val="decimal"/>
      <w:lvlText w:val="(%1)"/>
      <w:lvlJc w:val="left"/>
      <w:pPr>
        <w:ind w:left="399" w:hanging="277"/>
      </w:pPr>
      <w:rPr>
        <w:rFonts w:ascii="Times New Roman" w:eastAsia="Times New Roman" w:hAnsi="Times New Roman" w:cs="Times New Roman" w:hint="default"/>
        <w:b/>
        <w:bCs/>
        <w:color w:val="FF0000"/>
        <w:w w:val="102"/>
        <w:sz w:val="19"/>
        <w:szCs w:val="19"/>
      </w:rPr>
    </w:lvl>
    <w:lvl w:ilvl="1" w:tplc="F0323F62">
      <w:numFmt w:val="bullet"/>
      <w:lvlText w:val="•"/>
      <w:lvlJc w:val="left"/>
      <w:pPr>
        <w:ind w:left="1831" w:hanging="277"/>
      </w:pPr>
      <w:rPr>
        <w:rFonts w:hint="default"/>
      </w:rPr>
    </w:lvl>
    <w:lvl w:ilvl="2" w:tplc="1466E012">
      <w:numFmt w:val="bullet"/>
      <w:lvlText w:val="•"/>
      <w:lvlJc w:val="left"/>
      <w:pPr>
        <w:ind w:left="3263" w:hanging="277"/>
      </w:pPr>
      <w:rPr>
        <w:rFonts w:hint="default"/>
      </w:rPr>
    </w:lvl>
    <w:lvl w:ilvl="3" w:tplc="98B6EFE4">
      <w:numFmt w:val="bullet"/>
      <w:lvlText w:val="•"/>
      <w:lvlJc w:val="left"/>
      <w:pPr>
        <w:ind w:left="4694" w:hanging="277"/>
      </w:pPr>
      <w:rPr>
        <w:rFonts w:hint="default"/>
      </w:rPr>
    </w:lvl>
    <w:lvl w:ilvl="4" w:tplc="AA6ED764">
      <w:numFmt w:val="bullet"/>
      <w:lvlText w:val="•"/>
      <w:lvlJc w:val="left"/>
      <w:pPr>
        <w:ind w:left="6126" w:hanging="277"/>
      </w:pPr>
      <w:rPr>
        <w:rFonts w:hint="default"/>
      </w:rPr>
    </w:lvl>
    <w:lvl w:ilvl="5" w:tplc="C8B44D44">
      <w:numFmt w:val="bullet"/>
      <w:lvlText w:val="•"/>
      <w:lvlJc w:val="left"/>
      <w:pPr>
        <w:ind w:left="7557" w:hanging="277"/>
      </w:pPr>
      <w:rPr>
        <w:rFonts w:hint="default"/>
      </w:rPr>
    </w:lvl>
    <w:lvl w:ilvl="6" w:tplc="B4E06A5C">
      <w:numFmt w:val="bullet"/>
      <w:lvlText w:val="•"/>
      <w:lvlJc w:val="left"/>
      <w:pPr>
        <w:ind w:left="8989" w:hanging="277"/>
      </w:pPr>
      <w:rPr>
        <w:rFonts w:hint="default"/>
      </w:rPr>
    </w:lvl>
    <w:lvl w:ilvl="7" w:tplc="CB2E59E4">
      <w:numFmt w:val="bullet"/>
      <w:lvlText w:val="•"/>
      <w:lvlJc w:val="left"/>
      <w:pPr>
        <w:ind w:left="10420" w:hanging="277"/>
      </w:pPr>
      <w:rPr>
        <w:rFonts w:hint="default"/>
      </w:rPr>
    </w:lvl>
    <w:lvl w:ilvl="8" w:tplc="FCB8A5BC">
      <w:numFmt w:val="bullet"/>
      <w:lvlText w:val="•"/>
      <w:lvlJc w:val="left"/>
      <w:pPr>
        <w:ind w:left="11852" w:hanging="277"/>
      </w:pPr>
      <w:rPr>
        <w:rFonts w:hint="default"/>
      </w:rPr>
    </w:lvl>
  </w:abstractNum>
  <w:abstractNum w:abstractNumId="6" w15:restartNumberingAfterBreak="0">
    <w:nsid w:val="4CEC4597"/>
    <w:multiLevelType w:val="hybridMultilevel"/>
    <w:tmpl w:val="018E2314"/>
    <w:lvl w:ilvl="0" w:tplc="0890F7E8">
      <w:numFmt w:val="bullet"/>
      <w:lvlText w:val="-"/>
      <w:lvlJc w:val="left"/>
      <w:pPr>
        <w:ind w:left="106" w:hanging="89"/>
      </w:pPr>
      <w:rPr>
        <w:rFonts w:ascii="Times New Roman" w:eastAsia="Times New Roman" w:hAnsi="Times New Roman" w:cs="Times New Roman" w:hint="default"/>
        <w:b/>
        <w:bCs/>
        <w:w w:val="100"/>
        <w:sz w:val="15"/>
        <w:szCs w:val="15"/>
      </w:rPr>
    </w:lvl>
    <w:lvl w:ilvl="1" w:tplc="304EB118">
      <w:numFmt w:val="bullet"/>
      <w:lvlText w:val="•"/>
      <w:lvlJc w:val="left"/>
      <w:pPr>
        <w:ind w:left="1060" w:hanging="89"/>
      </w:pPr>
      <w:rPr>
        <w:rFonts w:hint="default"/>
      </w:rPr>
    </w:lvl>
    <w:lvl w:ilvl="2" w:tplc="77F0A8CC">
      <w:numFmt w:val="bullet"/>
      <w:lvlText w:val="•"/>
      <w:lvlJc w:val="left"/>
      <w:pPr>
        <w:ind w:left="2162" w:hanging="89"/>
      </w:pPr>
      <w:rPr>
        <w:rFonts w:hint="default"/>
      </w:rPr>
    </w:lvl>
    <w:lvl w:ilvl="3" w:tplc="35EE3724">
      <w:numFmt w:val="bullet"/>
      <w:lvlText w:val="•"/>
      <w:lvlJc w:val="left"/>
      <w:pPr>
        <w:ind w:left="3265" w:hanging="89"/>
      </w:pPr>
      <w:rPr>
        <w:rFonts w:hint="default"/>
      </w:rPr>
    </w:lvl>
    <w:lvl w:ilvl="4" w:tplc="D30AC00C">
      <w:numFmt w:val="bullet"/>
      <w:lvlText w:val="•"/>
      <w:lvlJc w:val="left"/>
      <w:pPr>
        <w:ind w:left="4368" w:hanging="89"/>
      </w:pPr>
      <w:rPr>
        <w:rFonts w:hint="default"/>
      </w:rPr>
    </w:lvl>
    <w:lvl w:ilvl="5" w:tplc="48BA7670">
      <w:numFmt w:val="bullet"/>
      <w:lvlText w:val="•"/>
      <w:lvlJc w:val="left"/>
      <w:pPr>
        <w:ind w:left="5471" w:hanging="89"/>
      </w:pPr>
      <w:rPr>
        <w:rFonts w:hint="default"/>
      </w:rPr>
    </w:lvl>
    <w:lvl w:ilvl="6" w:tplc="29EA55FC">
      <w:numFmt w:val="bullet"/>
      <w:lvlText w:val="•"/>
      <w:lvlJc w:val="left"/>
      <w:pPr>
        <w:ind w:left="6574" w:hanging="89"/>
      </w:pPr>
      <w:rPr>
        <w:rFonts w:hint="default"/>
      </w:rPr>
    </w:lvl>
    <w:lvl w:ilvl="7" w:tplc="28E683B8">
      <w:numFmt w:val="bullet"/>
      <w:lvlText w:val="•"/>
      <w:lvlJc w:val="left"/>
      <w:pPr>
        <w:ind w:left="7677" w:hanging="89"/>
      </w:pPr>
      <w:rPr>
        <w:rFonts w:hint="default"/>
      </w:rPr>
    </w:lvl>
    <w:lvl w:ilvl="8" w:tplc="CC50B158">
      <w:numFmt w:val="bullet"/>
      <w:lvlText w:val="•"/>
      <w:lvlJc w:val="left"/>
      <w:pPr>
        <w:ind w:left="8780" w:hanging="89"/>
      </w:pPr>
      <w:rPr>
        <w:rFonts w:hint="default"/>
      </w:rPr>
    </w:lvl>
  </w:abstractNum>
  <w:abstractNum w:abstractNumId="7" w15:restartNumberingAfterBreak="0">
    <w:nsid w:val="50005C17"/>
    <w:multiLevelType w:val="hybridMultilevel"/>
    <w:tmpl w:val="6B4E1AA2"/>
    <w:lvl w:ilvl="0" w:tplc="B4327DE6">
      <w:start w:val="1"/>
      <w:numFmt w:val="upperRoman"/>
      <w:lvlText w:val="%1."/>
      <w:lvlJc w:val="left"/>
      <w:pPr>
        <w:ind w:left="750" w:hanging="72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56D73067"/>
    <w:multiLevelType w:val="hybridMultilevel"/>
    <w:tmpl w:val="368ABDBA"/>
    <w:lvl w:ilvl="0" w:tplc="126E810C">
      <w:numFmt w:val="bullet"/>
      <w:lvlText w:val="-"/>
      <w:lvlJc w:val="left"/>
      <w:pPr>
        <w:ind w:left="226" w:hanging="11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4C060588">
      <w:numFmt w:val="bullet"/>
      <w:lvlText w:val="•"/>
      <w:lvlJc w:val="left"/>
      <w:pPr>
        <w:ind w:left="1480" w:hanging="117"/>
      </w:pPr>
      <w:rPr>
        <w:rFonts w:hint="default"/>
      </w:rPr>
    </w:lvl>
    <w:lvl w:ilvl="2" w:tplc="B0EE411A">
      <w:numFmt w:val="bullet"/>
      <w:lvlText w:val="•"/>
      <w:lvlJc w:val="left"/>
      <w:pPr>
        <w:ind w:left="2950" w:hanging="117"/>
      </w:pPr>
      <w:rPr>
        <w:rFonts w:hint="default"/>
      </w:rPr>
    </w:lvl>
    <w:lvl w:ilvl="3" w:tplc="D3C0EFCE">
      <w:numFmt w:val="bullet"/>
      <w:lvlText w:val="•"/>
      <w:lvlJc w:val="left"/>
      <w:pPr>
        <w:ind w:left="4421" w:hanging="117"/>
      </w:pPr>
      <w:rPr>
        <w:rFonts w:hint="default"/>
      </w:rPr>
    </w:lvl>
    <w:lvl w:ilvl="4" w:tplc="61FEAE96">
      <w:numFmt w:val="bullet"/>
      <w:lvlText w:val="•"/>
      <w:lvlJc w:val="left"/>
      <w:pPr>
        <w:ind w:left="5891" w:hanging="117"/>
      </w:pPr>
      <w:rPr>
        <w:rFonts w:hint="default"/>
      </w:rPr>
    </w:lvl>
    <w:lvl w:ilvl="5" w:tplc="23467F10">
      <w:numFmt w:val="bullet"/>
      <w:lvlText w:val="•"/>
      <w:lvlJc w:val="left"/>
      <w:pPr>
        <w:ind w:left="7362" w:hanging="117"/>
      </w:pPr>
      <w:rPr>
        <w:rFonts w:hint="default"/>
      </w:rPr>
    </w:lvl>
    <w:lvl w:ilvl="6" w:tplc="2FB6AEA6">
      <w:numFmt w:val="bullet"/>
      <w:lvlText w:val="•"/>
      <w:lvlJc w:val="left"/>
      <w:pPr>
        <w:ind w:left="8832" w:hanging="117"/>
      </w:pPr>
      <w:rPr>
        <w:rFonts w:hint="default"/>
      </w:rPr>
    </w:lvl>
    <w:lvl w:ilvl="7" w:tplc="8E68D108">
      <w:numFmt w:val="bullet"/>
      <w:lvlText w:val="•"/>
      <w:lvlJc w:val="left"/>
      <w:pPr>
        <w:ind w:left="10303" w:hanging="117"/>
      </w:pPr>
      <w:rPr>
        <w:rFonts w:hint="default"/>
      </w:rPr>
    </w:lvl>
    <w:lvl w:ilvl="8" w:tplc="CB4EF14A">
      <w:numFmt w:val="bullet"/>
      <w:lvlText w:val="•"/>
      <w:lvlJc w:val="left"/>
      <w:pPr>
        <w:ind w:left="11773" w:hanging="117"/>
      </w:pPr>
      <w:rPr>
        <w:rFonts w:hint="default"/>
      </w:rPr>
    </w:lvl>
  </w:abstractNum>
  <w:abstractNum w:abstractNumId="9" w15:restartNumberingAfterBreak="0">
    <w:nsid w:val="5CED4B76"/>
    <w:multiLevelType w:val="hybridMultilevel"/>
    <w:tmpl w:val="54F229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137D1"/>
    <w:multiLevelType w:val="hybridMultilevel"/>
    <w:tmpl w:val="2F6E177E"/>
    <w:lvl w:ilvl="0" w:tplc="0890F7E8">
      <w:numFmt w:val="bullet"/>
      <w:lvlText w:val="-"/>
      <w:lvlJc w:val="left"/>
      <w:pPr>
        <w:ind w:left="495" w:hanging="211"/>
      </w:pPr>
      <w:rPr>
        <w:rFonts w:ascii="Times New Roman" w:eastAsia="Times New Roman" w:hAnsi="Times New Roman" w:cs="Times New Roman" w:hint="default"/>
        <w:b/>
        <w:bCs/>
        <w:w w:val="100"/>
        <w:sz w:val="15"/>
        <w:szCs w:val="15"/>
      </w:rPr>
    </w:lvl>
    <w:lvl w:ilvl="1" w:tplc="1F6AA896">
      <w:numFmt w:val="bullet"/>
      <w:lvlText w:val="•"/>
      <w:lvlJc w:val="left"/>
      <w:pPr>
        <w:ind w:left="1942" w:hanging="211"/>
      </w:pPr>
      <w:rPr>
        <w:rFonts w:hint="default"/>
      </w:rPr>
    </w:lvl>
    <w:lvl w:ilvl="2" w:tplc="1764B3AA">
      <w:numFmt w:val="bullet"/>
      <w:lvlText w:val="•"/>
      <w:lvlJc w:val="left"/>
      <w:pPr>
        <w:ind w:left="3390" w:hanging="211"/>
      </w:pPr>
      <w:rPr>
        <w:rFonts w:hint="default"/>
      </w:rPr>
    </w:lvl>
    <w:lvl w:ilvl="3" w:tplc="224E4DD8">
      <w:numFmt w:val="bullet"/>
      <w:lvlText w:val="•"/>
      <w:lvlJc w:val="left"/>
      <w:pPr>
        <w:ind w:left="4837" w:hanging="211"/>
      </w:pPr>
      <w:rPr>
        <w:rFonts w:hint="default"/>
      </w:rPr>
    </w:lvl>
    <w:lvl w:ilvl="4" w:tplc="A6521A76">
      <w:numFmt w:val="bullet"/>
      <w:lvlText w:val="•"/>
      <w:lvlJc w:val="left"/>
      <w:pPr>
        <w:ind w:left="6285" w:hanging="211"/>
      </w:pPr>
      <w:rPr>
        <w:rFonts w:hint="default"/>
      </w:rPr>
    </w:lvl>
    <w:lvl w:ilvl="5" w:tplc="6EEA910A">
      <w:numFmt w:val="bullet"/>
      <w:lvlText w:val="•"/>
      <w:lvlJc w:val="left"/>
      <w:pPr>
        <w:ind w:left="7732" w:hanging="211"/>
      </w:pPr>
      <w:rPr>
        <w:rFonts w:hint="default"/>
      </w:rPr>
    </w:lvl>
    <w:lvl w:ilvl="6" w:tplc="96722FB0">
      <w:numFmt w:val="bullet"/>
      <w:lvlText w:val="•"/>
      <w:lvlJc w:val="left"/>
      <w:pPr>
        <w:ind w:left="9180" w:hanging="211"/>
      </w:pPr>
      <w:rPr>
        <w:rFonts w:hint="default"/>
      </w:rPr>
    </w:lvl>
    <w:lvl w:ilvl="7" w:tplc="E86E7658">
      <w:numFmt w:val="bullet"/>
      <w:lvlText w:val="•"/>
      <w:lvlJc w:val="left"/>
      <w:pPr>
        <w:ind w:left="10627" w:hanging="211"/>
      </w:pPr>
      <w:rPr>
        <w:rFonts w:hint="default"/>
      </w:rPr>
    </w:lvl>
    <w:lvl w:ilvl="8" w:tplc="7B00315A">
      <w:numFmt w:val="bullet"/>
      <w:lvlText w:val="•"/>
      <w:lvlJc w:val="left"/>
      <w:pPr>
        <w:ind w:left="12075" w:hanging="211"/>
      </w:pPr>
      <w:rPr>
        <w:rFonts w:hint="default"/>
      </w:rPr>
    </w:lvl>
  </w:abstractNum>
  <w:abstractNum w:abstractNumId="11" w15:restartNumberingAfterBreak="0">
    <w:nsid w:val="6D6B714E"/>
    <w:multiLevelType w:val="hybridMultilevel"/>
    <w:tmpl w:val="12989F84"/>
    <w:lvl w:ilvl="0" w:tplc="304EB118">
      <w:numFmt w:val="bullet"/>
      <w:lvlText w:val="•"/>
      <w:lvlJc w:val="left"/>
      <w:pPr>
        <w:ind w:left="495" w:hanging="211"/>
      </w:pPr>
      <w:rPr>
        <w:rFonts w:hint="default"/>
        <w:b/>
        <w:bCs/>
        <w:w w:val="102"/>
        <w:sz w:val="19"/>
        <w:szCs w:val="19"/>
      </w:rPr>
    </w:lvl>
    <w:lvl w:ilvl="1" w:tplc="1F6AA896">
      <w:numFmt w:val="bullet"/>
      <w:lvlText w:val="•"/>
      <w:lvlJc w:val="left"/>
      <w:pPr>
        <w:ind w:left="1942" w:hanging="211"/>
      </w:pPr>
      <w:rPr>
        <w:rFonts w:hint="default"/>
      </w:rPr>
    </w:lvl>
    <w:lvl w:ilvl="2" w:tplc="1764B3AA">
      <w:numFmt w:val="bullet"/>
      <w:lvlText w:val="•"/>
      <w:lvlJc w:val="left"/>
      <w:pPr>
        <w:ind w:left="3390" w:hanging="211"/>
      </w:pPr>
      <w:rPr>
        <w:rFonts w:hint="default"/>
      </w:rPr>
    </w:lvl>
    <w:lvl w:ilvl="3" w:tplc="224E4DD8">
      <w:numFmt w:val="bullet"/>
      <w:lvlText w:val="•"/>
      <w:lvlJc w:val="left"/>
      <w:pPr>
        <w:ind w:left="4837" w:hanging="211"/>
      </w:pPr>
      <w:rPr>
        <w:rFonts w:hint="default"/>
      </w:rPr>
    </w:lvl>
    <w:lvl w:ilvl="4" w:tplc="A6521A76">
      <w:numFmt w:val="bullet"/>
      <w:lvlText w:val="•"/>
      <w:lvlJc w:val="left"/>
      <w:pPr>
        <w:ind w:left="6285" w:hanging="211"/>
      </w:pPr>
      <w:rPr>
        <w:rFonts w:hint="default"/>
      </w:rPr>
    </w:lvl>
    <w:lvl w:ilvl="5" w:tplc="6EEA910A">
      <w:numFmt w:val="bullet"/>
      <w:lvlText w:val="•"/>
      <w:lvlJc w:val="left"/>
      <w:pPr>
        <w:ind w:left="7732" w:hanging="211"/>
      </w:pPr>
      <w:rPr>
        <w:rFonts w:hint="default"/>
      </w:rPr>
    </w:lvl>
    <w:lvl w:ilvl="6" w:tplc="96722FB0">
      <w:numFmt w:val="bullet"/>
      <w:lvlText w:val="•"/>
      <w:lvlJc w:val="left"/>
      <w:pPr>
        <w:ind w:left="9180" w:hanging="211"/>
      </w:pPr>
      <w:rPr>
        <w:rFonts w:hint="default"/>
      </w:rPr>
    </w:lvl>
    <w:lvl w:ilvl="7" w:tplc="E86E7658">
      <w:numFmt w:val="bullet"/>
      <w:lvlText w:val="•"/>
      <w:lvlJc w:val="left"/>
      <w:pPr>
        <w:ind w:left="10627" w:hanging="211"/>
      </w:pPr>
      <w:rPr>
        <w:rFonts w:hint="default"/>
      </w:rPr>
    </w:lvl>
    <w:lvl w:ilvl="8" w:tplc="7B00315A">
      <w:numFmt w:val="bullet"/>
      <w:lvlText w:val="•"/>
      <w:lvlJc w:val="left"/>
      <w:pPr>
        <w:ind w:left="12075" w:hanging="211"/>
      </w:pPr>
      <w:rPr>
        <w:rFonts w:hint="default"/>
      </w:rPr>
    </w:lvl>
  </w:abstractNum>
  <w:abstractNum w:abstractNumId="12" w15:restartNumberingAfterBreak="0">
    <w:nsid w:val="71370C64"/>
    <w:multiLevelType w:val="hybridMultilevel"/>
    <w:tmpl w:val="78DABECA"/>
    <w:lvl w:ilvl="0" w:tplc="C80C0DF8">
      <w:start w:val="1"/>
      <w:numFmt w:val="decimal"/>
      <w:lvlText w:val="%1-"/>
      <w:lvlJc w:val="left"/>
      <w:pPr>
        <w:ind w:left="495" w:hanging="211"/>
      </w:pPr>
      <w:rPr>
        <w:rFonts w:ascii="Times New Roman" w:eastAsia="Times New Roman" w:hAnsi="Times New Roman" w:cs="Times New Roman"/>
        <w:b/>
        <w:bCs/>
        <w:w w:val="102"/>
        <w:sz w:val="19"/>
        <w:szCs w:val="19"/>
      </w:rPr>
    </w:lvl>
    <w:lvl w:ilvl="1" w:tplc="1F6AA896">
      <w:numFmt w:val="bullet"/>
      <w:lvlText w:val="•"/>
      <w:lvlJc w:val="left"/>
      <w:pPr>
        <w:ind w:left="1942" w:hanging="211"/>
      </w:pPr>
      <w:rPr>
        <w:rFonts w:hint="default"/>
      </w:rPr>
    </w:lvl>
    <w:lvl w:ilvl="2" w:tplc="1764B3AA">
      <w:numFmt w:val="bullet"/>
      <w:lvlText w:val="•"/>
      <w:lvlJc w:val="left"/>
      <w:pPr>
        <w:ind w:left="3390" w:hanging="211"/>
      </w:pPr>
      <w:rPr>
        <w:rFonts w:hint="default"/>
      </w:rPr>
    </w:lvl>
    <w:lvl w:ilvl="3" w:tplc="224E4DD8">
      <w:numFmt w:val="bullet"/>
      <w:lvlText w:val="•"/>
      <w:lvlJc w:val="left"/>
      <w:pPr>
        <w:ind w:left="4837" w:hanging="211"/>
      </w:pPr>
      <w:rPr>
        <w:rFonts w:hint="default"/>
      </w:rPr>
    </w:lvl>
    <w:lvl w:ilvl="4" w:tplc="A6521A76">
      <w:numFmt w:val="bullet"/>
      <w:lvlText w:val="•"/>
      <w:lvlJc w:val="left"/>
      <w:pPr>
        <w:ind w:left="6285" w:hanging="211"/>
      </w:pPr>
      <w:rPr>
        <w:rFonts w:hint="default"/>
      </w:rPr>
    </w:lvl>
    <w:lvl w:ilvl="5" w:tplc="6EEA910A">
      <w:numFmt w:val="bullet"/>
      <w:lvlText w:val="•"/>
      <w:lvlJc w:val="left"/>
      <w:pPr>
        <w:ind w:left="7732" w:hanging="211"/>
      </w:pPr>
      <w:rPr>
        <w:rFonts w:hint="default"/>
      </w:rPr>
    </w:lvl>
    <w:lvl w:ilvl="6" w:tplc="96722FB0">
      <w:numFmt w:val="bullet"/>
      <w:lvlText w:val="•"/>
      <w:lvlJc w:val="left"/>
      <w:pPr>
        <w:ind w:left="9180" w:hanging="211"/>
      </w:pPr>
      <w:rPr>
        <w:rFonts w:hint="default"/>
      </w:rPr>
    </w:lvl>
    <w:lvl w:ilvl="7" w:tplc="E86E7658">
      <w:numFmt w:val="bullet"/>
      <w:lvlText w:val="•"/>
      <w:lvlJc w:val="left"/>
      <w:pPr>
        <w:ind w:left="10627" w:hanging="211"/>
      </w:pPr>
      <w:rPr>
        <w:rFonts w:hint="default"/>
      </w:rPr>
    </w:lvl>
    <w:lvl w:ilvl="8" w:tplc="7B00315A">
      <w:numFmt w:val="bullet"/>
      <w:lvlText w:val="•"/>
      <w:lvlJc w:val="left"/>
      <w:pPr>
        <w:ind w:left="12075" w:hanging="211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00"/>
    <w:rsid w:val="00032E6F"/>
    <w:rsid w:val="00054724"/>
    <w:rsid w:val="000674D2"/>
    <w:rsid w:val="000E17D7"/>
    <w:rsid w:val="0011662B"/>
    <w:rsid w:val="00120FD9"/>
    <w:rsid w:val="00123BB0"/>
    <w:rsid w:val="001254F9"/>
    <w:rsid w:val="0014213E"/>
    <w:rsid w:val="001C7884"/>
    <w:rsid w:val="001D1C5E"/>
    <w:rsid w:val="00200886"/>
    <w:rsid w:val="00201357"/>
    <w:rsid w:val="00202259"/>
    <w:rsid w:val="0022345F"/>
    <w:rsid w:val="00225A19"/>
    <w:rsid w:val="002351F8"/>
    <w:rsid w:val="002C6EBD"/>
    <w:rsid w:val="002E1CEE"/>
    <w:rsid w:val="002F589E"/>
    <w:rsid w:val="00310137"/>
    <w:rsid w:val="00314D5C"/>
    <w:rsid w:val="003363E8"/>
    <w:rsid w:val="003D4A48"/>
    <w:rsid w:val="003E34F8"/>
    <w:rsid w:val="00404F8E"/>
    <w:rsid w:val="004377D4"/>
    <w:rsid w:val="004865BE"/>
    <w:rsid w:val="004C588C"/>
    <w:rsid w:val="005B647B"/>
    <w:rsid w:val="005E0FE3"/>
    <w:rsid w:val="00640792"/>
    <w:rsid w:val="00661E9C"/>
    <w:rsid w:val="0066417E"/>
    <w:rsid w:val="00697DFD"/>
    <w:rsid w:val="006B2F99"/>
    <w:rsid w:val="006C1E75"/>
    <w:rsid w:val="00756F8F"/>
    <w:rsid w:val="007A0A9F"/>
    <w:rsid w:val="007A0AE4"/>
    <w:rsid w:val="0084309E"/>
    <w:rsid w:val="00845ED0"/>
    <w:rsid w:val="008665C2"/>
    <w:rsid w:val="00866619"/>
    <w:rsid w:val="008949F7"/>
    <w:rsid w:val="008E0304"/>
    <w:rsid w:val="008E1AD4"/>
    <w:rsid w:val="008F7743"/>
    <w:rsid w:val="00904541"/>
    <w:rsid w:val="00A255A7"/>
    <w:rsid w:val="00A6203A"/>
    <w:rsid w:val="00A75B2B"/>
    <w:rsid w:val="00AA5DE9"/>
    <w:rsid w:val="00AB2007"/>
    <w:rsid w:val="00B1675A"/>
    <w:rsid w:val="00B30C5D"/>
    <w:rsid w:val="00B575EA"/>
    <w:rsid w:val="00B913CC"/>
    <w:rsid w:val="00BA4DE6"/>
    <w:rsid w:val="00BD2B16"/>
    <w:rsid w:val="00BD555E"/>
    <w:rsid w:val="00C12ACB"/>
    <w:rsid w:val="00C12E6B"/>
    <w:rsid w:val="00C40D00"/>
    <w:rsid w:val="00C63981"/>
    <w:rsid w:val="00D051C6"/>
    <w:rsid w:val="00D168CC"/>
    <w:rsid w:val="00DD26CF"/>
    <w:rsid w:val="00DE2DF9"/>
    <w:rsid w:val="00E9000A"/>
    <w:rsid w:val="00EC46DF"/>
    <w:rsid w:val="00F1657F"/>
    <w:rsid w:val="00F25D82"/>
    <w:rsid w:val="00F51476"/>
    <w:rsid w:val="00F93BA2"/>
    <w:rsid w:val="00FE71D8"/>
    <w:rsid w:val="00F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71335"/>
  <w15:docId w15:val="{89748359-C769-4449-9637-867BD775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F93BA2"/>
    <w:pPr>
      <w:ind w:left="3713" w:right="3716"/>
      <w:jc w:val="center"/>
      <w:outlineLvl w:val="0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3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0A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0A9F"/>
    <w:rPr>
      <w:rFonts w:ascii="Segoe UI" w:eastAsia="Times New Roman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1"/>
    <w:rsid w:val="00F93BA2"/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93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yedek\2021-2021%20G&#252;z%20Yay&#305;y&#305;l&#305;%20al&#305;m%20ilanlar&#305;%20son%20halleri\Ba&#351;vurular%20https:\ebasvuru.sabis.sakarya.edu.tr%20adresinden%20(Online%20Ba&#351;vuru%20linkinden)%20al&#305;nacakt&#305;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85B44-0200-495D-8B07-9E5B88F4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2018-2019 GÜZ YY TEZSİZ ÖĞRENCİ ALIM İLANI.xls</vt:lpstr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GÜZ YY TEZSİZ ÖĞRENCİ ALIM İLANI.xls</dc:title>
  <dc:subject/>
  <dc:creator>sau</dc:creator>
  <cp:keywords/>
  <dc:description/>
  <cp:lastModifiedBy>ali yılmaz</cp:lastModifiedBy>
  <cp:revision>12</cp:revision>
  <cp:lastPrinted>2019-05-28T15:51:00Z</cp:lastPrinted>
  <dcterms:created xsi:type="dcterms:W3CDTF">2021-08-09T08:42:00Z</dcterms:created>
  <dcterms:modified xsi:type="dcterms:W3CDTF">2021-08-09T10:17:00Z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2019-04-09T00:00:00Z</vt:filetime>
  </property>
</Properties>
</file>