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0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6"/>
        <w:gridCol w:w="593"/>
        <w:gridCol w:w="2506"/>
        <w:gridCol w:w="236"/>
        <w:gridCol w:w="1553"/>
        <w:gridCol w:w="5010"/>
        <w:gridCol w:w="236"/>
      </w:tblGrid>
      <w:tr w:rsidR="009C0751" w:rsidRPr="00BA2F3A" w14:paraId="5D92F65E" w14:textId="77777777" w:rsidTr="00BB233D">
        <w:trPr>
          <w:cantSplit/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7BC06" w14:textId="77777777" w:rsidR="009C0751" w:rsidRPr="00BB233D" w:rsidRDefault="009C0751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</w:tcBorders>
            <w:vAlign w:val="center"/>
          </w:tcPr>
          <w:p w14:paraId="1B850893" w14:textId="77777777" w:rsidR="009C0751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Süreç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Adı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A6B370" w14:textId="77777777" w:rsidR="009C0751" w:rsidRPr="00FB0871" w:rsidRDefault="009C0751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EA6D4" w14:textId="1817BD8C" w:rsidR="009C0751" w:rsidRPr="00FB0871" w:rsidRDefault="00FB0871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Enstitü Sekreteri</w:t>
            </w:r>
            <w:r w:rsidR="0076168A" w:rsidRPr="00FB0871">
              <w:rPr>
                <w:rFonts w:ascii="Arial" w:hAnsi="Arial" w:cs="Arial"/>
                <w:sz w:val="20"/>
                <w:szCs w:val="20"/>
              </w:rPr>
              <w:t xml:space="preserve"> Prosesi</w:t>
            </w:r>
          </w:p>
        </w:tc>
      </w:tr>
      <w:tr w:rsidR="009B3998" w:rsidRPr="00BA2F3A" w14:paraId="742BCF8D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6A026EF4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7A677BAD" w14:textId="77777777" w:rsidR="009B3998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Birimi</w:t>
            </w:r>
            <w:r w:rsidR="009B3998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009168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742D6" w14:textId="2DF8EB68" w:rsidR="009B3998" w:rsidRPr="00FB0871" w:rsidRDefault="00DC55E4" w:rsidP="00BB233D">
            <w:pPr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sz w:val="20"/>
                <w:szCs w:val="20"/>
              </w:rPr>
              <w:t>Eğitim Bilimleri Enstitüsü</w:t>
            </w:r>
          </w:p>
        </w:tc>
      </w:tr>
      <w:tr w:rsidR="009B3998" w:rsidRPr="00BA2F3A" w14:paraId="616E2C74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4FC63CD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03183403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9003E5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F259DB" w14:textId="50226B38" w:rsidR="009B3998" w:rsidRPr="00FB0871" w:rsidRDefault="00FB0871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Enstitü </w:t>
            </w:r>
            <w:r w:rsidR="00CE702D">
              <w:rPr>
                <w:rFonts w:ascii="Arial" w:hAnsi="Arial" w:cs="Arial"/>
                <w:sz w:val="20"/>
                <w:szCs w:val="20"/>
              </w:rPr>
              <w:t>Müdürü</w:t>
            </w:r>
          </w:p>
        </w:tc>
      </w:tr>
      <w:tr w:rsidR="009B3998" w:rsidRPr="00BA2F3A" w14:paraId="5553BFCA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5AAC4EC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1F56428B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Üst Yönetici / Yöneticileri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438EB6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A924" w14:textId="4C6DBB57" w:rsidR="009B3998" w:rsidRPr="00FB0871" w:rsidRDefault="00CE702D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Rektör/Rektör Yardımcıları</w:t>
            </w:r>
          </w:p>
        </w:tc>
      </w:tr>
      <w:tr w:rsidR="009B3998" w:rsidRPr="00BA2F3A" w14:paraId="181F5A22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19003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bottom w:val="single" w:sz="12" w:space="0" w:color="auto"/>
            </w:tcBorders>
            <w:vAlign w:val="center"/>
          </w:tcPr>
          <w:p w14:paraId="362E7E95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Astları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AFC83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F407" w14:textId="63DD369D" w:rsidR="009B3998" w:rsidRPr="00FB0871" w:rsidRDefault="00CE702D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Müdür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Yard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Enstitü Sekreteri/</w:t>
            </w:r>
            <w:r w:rsidR="00A87130" w:rsidRPr="00FB0871">
              <w:rPr>
                <w:rFonts w:ascii="Arial" w:hAnsi="Arial" w:cs="Arial"/>
                <w:sz w:val="20"/>
                <w:szCs w:val="20"/>
              </w:rPr>
              <w:t>Birim Personeli</w:t>
            </w:r>
          </w:p>
        </w:tc>
      </w:tr>
      <w:tr w:rsidR="009B3998" w:rsidRPr="00BA2F3A" w14:paraId="4FBE2C3B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5D17690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33D" w:rsidRPr="00BA2F3A" w14:paraId="2B8AB9FC" w14:textId="77777777" w:rsidTr="001909CE">
        <w:trPr>
          <w:cantSplit/>
          <w:jc w:val="center"/>
        </w:trPr>
        <w:tc>
          <w:tcPr>
            <w:tcW w:w="10134" w:type="dxa"/>
            <w:gridSpan w:val="6"/>
            <w:tcBorders>
              <w:left w:val="single" w:sz="12" w:space="0" w:color="auto"/>
            </w:tcBorders>
            <w:shd w:val="clear" w:color="auto" w:fill="BFBFBF"/>
          </w:tcPr>
          <w:p w14:paraId="4DB3BCEF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Sorumlulukları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363ED14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A909C9" w:rsidRPr="00BB233D" w14:paraId="1FCBC2F8" w14:textId="77777777" w:rsidTr="00A909C9">
        <w:trPr>
          <w:cantSplit/>
          <w:trHeight w:val="5498"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10BBE1D" w14:textId="5D602630" w:rsidR="00CE702D" w:rsidRPr="00CE702D" w:rsidRDefault="00CE702D" w:rsidP="00CE702D">
            <w:pPr>
              <w:spacing w:before="100" w:beforeAutospacing="1" w:after="100" w:afterAutospacing="1"/>
            </w:pPr>
            <w:r w:rsidRPr="00CE702D">
              <w:rPr>
                <w:b/>
                <w:bCs/>
              </w:rPr>
              <w:t xml:space="preserve">Yönetim ve </w:t>
            </w:r>
            <w:r w:rsidRPr="00CE702D">
              <w:rPr>
                <w:b/>
                <w:bCs/>
              </w:rPr>
              <w:t>temsil</w:t>
            </w:r>
            <w:r w:rsidRPr="00CE702D">
              <w:rPr>
                <w:b/>
                <w:bCs/>
              </w:rPr>
              <w:t>:</w:t>
            </w:r>
          </w:p>
          <w:p w14:paraId="5A89159B" w14:textId="77777777" w:rsidR="00CE702D" w:rsidRPr="00CE702D" w:rsidRDefault="00CE702D" w:rsidP="00CE702D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E702D">
              <w:t>Enstitüyü temsil etmek ve yönetmek.</w:t>
            </w:r>
          </w:p>
          <w:p w14:paraId="580EC88E" w14:textId="77777777" w:rsidR="00CE702D" w:rsidRPr="00CE702D" w:rsidRDefault="00CE702D" w:rsidP="00CE702D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E702D">
              <w:t>Enstitü Yönetim Kurulu ve Enstitü Kurulu'na başkanlık etmek ve alınan kararları uygulamak.</w:t>
            </w:r>
          </w:p>
          <w:p w14:paraId="4A30C2FB" w14:textId="77777777" w:rsidR="00CE702D" w:rsidRPr="00CE702D" w:rsidRDefault="00CE702D" w:rsidP="00CE702D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E702D">
              <w:t>Rektörlük ile enstitü arasındaki koordinasyonu sağlamak.</w:t>
            </w:r>
          </w:p>
          <w:p w14:paraId="4BB4F764" w14:textId="77777777" w:rsidR="00CE702D" w:rsidRPr="00CE702D" w:rsidRDefault="00CE702D" w:rsidP="00CE702D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E702D">
              <w:t>Üniversite Senatosu'nda enstitüyü temsil etmek.</w:t>
            </w:r>
          </w:p>
          <w:p w14:paraId="788399DB" w14:textId="4F434982" w:rsidR="00CE702D" w:rsidRPr="00CE702D" w:rsidRDefault="00CE702D" w:rsidP="00CE702D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CE702D">
              <w:t xml:space="preserve">Yurt içi ve yurt dışındaki ilgili kurum ve kuruluşlarla </w:t>
            </w:r>
            <w:r w:rsidRPr="00CE702D">
              <w:t>iş birliği</w:t>
            </w:r>
            <w:r w:rsidRPr="00CE702D">
              <w:t xml:space="preserve"> yapmak.</w:t>
            </w:r>
          </w:p>
          <w:p w14:paraId="6BB2614A" w14:textId="77777777" w:rsidR="00CE702D" w:rsidRPr="00CE702D" w:rsidRDefault="00CE702D" w:rsidP="00CE702D">
            <w:pPr>
              <w:spacing w:before="100" w:beforeAutospacing="1" w:after="100" w:afterAutospacing="1"/>
            </w:pPr>
            <w:r w:rsidRPr="00CE702D">
              <w:rPr>
                <w:b/>
                <w:bCs/>
              </w:rPr>
              <w:t>Eğitim-Öğretim ve Araştırma:</w:t>
            </w:r>
          </w:p>
          <w:p w14:paraId="354B421A" w14:textId="77777777" w:rsidR="00CE702D" w:rsidRPr="00CE702D" w:rsidRDefault="00CE702D" w:rsidP="00CE702D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CE702D">
              <w:t>Enstitünün eğitim-öğretim faaliyetlerini planlamak, organize etmek ve yürütmek.</w:t>
            </w:r>
          </w:p>
          <w:p w14:paraId="2333C0C7" w14:textId="77777777" w:rsidR="00CE702D" w:rsidRPr="00CE702D" w:rsidRDefault="00CE702D" w:rsidP="00CE702D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CE702D">
              <w:t>Lisansüstü programların açılması, yürütülmesi ve geliştirilmesi süreçlerini yönetmek.</w:t>
            </w:r>
          </w:p>
          <w:p w14:paraId="13776A43" w14:textId="77777777" w:rsidR="00CE702D" w:rsidRPr="00CE702D" w:rsidRDefault="00CE702D" w:rsidP="00CE702D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CE702D">
              <w:t>Öğrenci kabul ve kayıt işlemlerinin düzenlenmesini sağlamak.</w:t>
            </w:r>
          </w:p>
          <w:p w14:paraId="67344941" w14:textId="77777777" w:rsidR="00CE702D" w:rsidRPr="00CE702D" w:rsidRDefault="00CE702D" w:rsidP="00CE702D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CE702D">
              <w:t>Tez süreçlerini yönetmek ve denetlemek.</w:t>
            </w:r>
          </w:p>
          <w:p w14:paraId="5BEB364D" w14:textId="77777777" w:rsidR="00CE702D" w:rsidRPr="00CE702D" w:rsidRDefault="00CE702D" w:rsidP="00CE702D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CE702D">
              <w:t>Bilimsel araştırma ve yayın faaliyetlerini teşvik etmek ve desteklemek.</w:t>
            </w:r>
          </w:p>
          <w:p w14:paraId="698F1331" w14:textId="77777777" w:rsidR="00CE702D" w:rsidRPr="00CE702D" w:rsidRDefault="00CE702D" w:rsidP="00CE702D">
            <w:pPr>
              <w:spacing w:before="100" w:beforeAutospacing="1" w:after="100" w:afterAutospacing="1"/>
            </w:pPr>
            <w:r w:rsidRPr="00CE702D">
              <w:rPr>
                <w:b/>
                <w:bCs/>
              </w:rPr>
              <w:t>İdari İşler:</w:t>
            </w:r>
          </w:p>
          <w:p w14:paraId="30E03C3B" w14:textId="77777777" w:rsidR="00CE702D" w:rsidRPr="00CE702D" w:rsidRDefault="00CE702D" w:rsidP="00CE702D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E702D">
              <w:t>Enstitünün idari ve mali işlerini yürütmek.</w:t>
            </w:r>
          </w:p>
          <w:p w14:paraId="25737FD2" w14:textId="77777777" w:rsidR="00CE702D" w:rsidRPr="00CE702D" w:rsidRDefault="00CE702D" w:rsidP="00CE702D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E702D">
              <w:t>Enstitü personelinin (akademik ve idari) görevlendirilmesi ve yönetimi süreçlerinde yer almak.</w:t>
            </w:r>
          </w:p>
          <w:p w14:paraId="5AFB73B4" w14:textId="77777777" w:rsidR="00CE702D" w:rsidRPr="00CE702D" w:rsidRDefault="00CE702D" w:rsidP="00CE702D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E702D">
              <w:t>Bütçe hazırlamak ve yönetmek.</w:t>
            </w:r>
          </w:p>
          <w:p w14:paraId="7B92A71D" w14:textId="77777777" w:rsidR="00CE702D" w:rsidRPr="00CE702D" w:rsidRDefault="00CE702D" w:rsidP="00CE702D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E702D">
              <w:t>Gerekli düzenlemeleri (yönetmelik, yönerge vb.) hazırlamak veya hazırlanmasına katkıda bulunmak.</w:t>
            </w:r>
          </w:p>
          <w:p w14:paraId="442204DD" w14:textId="77777777" w:rsidR="00CE702D" w:rsidRPr="00CE702D" w:rsidRDefault="00CE702D" w:rsidP="00CE702D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CE702D">
              <w:t>Enstitünün fiziki ve teknik altyapısının geliştirilmesi için çalışmalar yapmak.</w:t>
            </w:r>
          </w:p>
          <w:p w14:paraId="6821598A" w14:textId="77777777" w:rsidR="00CE702D" w:rsidRPr="00CE702D" w:rsidRDefault="00CE702D" w:rsidP="00CE702D">
            <w:pPr>
              <w:spacing w:before="100" w:beforeAutospacing="1" w:after="100" w:afterAutospacing="1"/>
            </w:pPr>
            <w:r w:rsidRPr="00CE702D">
              <w:rPr>
                <w:b/>
                <w:bCs/>
              </w:rPr>
              <w:t>Rektöre Karşı Sorumluluk:</w:t>
            </w:r>
          </w:p>
          <w:p w14:paraId="6274F95E" w14:textId="77777777" w:rsidR="00CE702D" w:rsidRPr="00CE702D" w:rsidRDefault="00CE702D" w:rsidP="00CE702D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CE702D">
              <w:t>Yukarıda belirtilen tüm görevleri ilgili kanun, yönetmelik ve üniversite prensiplerine uygun olarak yerine getirmek.</w:t>
            </w:r>
          </w:p>
          <w:p w14:paraId="3C8F7D1D" w14:textId="77777777" w:rsidR="00CE702D" w:rsidRPr="00CE702D" w:rsidRDefault="00CE702D" w:rsidP="00CE702D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CE702D">
              <w:t>Yaptığı tüm çalışmalardan ve enstitünün genel işleyişinden birinci derecede Rektöre karşı sorumlu olmak.</w:t>
            </w:r>
          </w:p>
          <w:p w14:paraId="67BFA5F0" w14:textId="77777777" w:rsidR="00CE702D" w:rsidRPr="00CE702D" w:rsidRDefault="00CE702D" w:rsidP="00CE702D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CE702D">
              <w:t>Rektör tarafından verilen diğer görevleri yerine getirmek.</w:t>
            </w:r>
          </w:p>
          <w:p w14:paraId="040DC859" w14:textId="585DC998" w:rsidR="00A909C9" w:rsidRPr="00BB233D" w:rsidRDefault="00A909C9" w:rsidP="00A909C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909C9" w:rsidRPr="00BA2F3A" w14:paraId="03203B0B" w14:textId="77777777" w:rsidTr="001909CE">
        <w:trPr>
          <w:cantSplit/>
          <w:jc w:val="center"/>
        </w:trPr>
        <w:tc>
          <w:tcPr>
            <w:tcW w:w="10134" w:type="dxa"/>
            <w:gridSpan w:val="6"/>
            <w:tcBorders>
              <w:left w:val="single" w:sz="12" w:space="0" w:color="auto"/>
            </w:tcBorders>
            <w:shd w:val="clear" w:color="auto" w:fill="BFBFBF"/>
          </w:tcPr>
          <w:p w14:paraId="5E7CA926" w14:textId="77777777" w:rsidR="00A909C9" w:rsidRPr="00BA2F3A" w:rsidRDefault="00A909C9" w:rsidP="00A909C9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Yetkileri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71FDBD" w14:textId="77777777" w:rsidR="00A909C9" w:rsidRPr="00BA2F3A" w:rsidRDefault="00A909C9" w:rsidP="00A909C9">
            <w:pPr>
              <w:rPr>
                <w:rFonts w:ascii="Arial" w:hAnsi="Arial" w:cs="Arial"/>
              </w:rPr>
            </w:pPr>
          </w:p>
        </w:tc>
      </w:tr>
      <w:tr w:rsidR="00A909C9" w:rsidRPr="00BB233D" w14:paraId="54322999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685C062" w14:textId="77777777" w:rsidR="00A909C9" w:rsidRPr="00BB233D" w:rsidRDefault="00A909C9" w:rsidP="00A909C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909C9" w:rsidRPr="0076168A" w14:paraId="48B37FAB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14:paraId="2372B3AF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0263F45B" w14:textId="251D425C" w:rsidR="00A909C9" w:rsidRPr="00A909C9" w:rsidRDefault="00A909C9" w:rsidP="00A90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C9">
              <w:rPr>
                <w:rFonts w:ascii="Arial" w:hAnsi="Arial" w:cs="Arial"/>
                <w:sz w:val="20"/>
                <w:szCs w:val="20"/>
              </w:rPr>
              <w:t>1</w:t>
            </w:r>
            <w:r w:rsidR="00E944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05" w:type="dxa"/>
            <w:gridSpan w:val="4"/>
            <w:shd w:val="clear" w:color="auto" w:fill="auto"/>
          </w:tcPr>
          <w:p w14:paraId="4FA1E7E0" w14:textId="465681F3" w:rsidR="00A909C9" w:rsidRPr="0076168A" w:rsidRDefault="00A909C9" w:rsidP="00A909C9">
            <w:pPr>
              <w:jc w:val="both"/>
              <w:rPr>
                <w:bCs/>
                <w:sz w:val="20"/>
                <w:szCs w:val="20"/>
              </w:rPr>
            </w:pPr>
            <w:r w:rsidRPr="0076168A">
              <w:rPr>
                <w:bCs/>
                <w:sz w:val="20"/>
                <w:szCs w:val="20"/>
              </w:rPr>
              <w:t xml:space="preserve">KYBS ve KYS de tanımlanmış iş ve işlem yetkileri 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496BA6" w14:textId="77777777" w:rsidR="00A909C9" w:rsidRPr="0076168A" w:rsidRDefault="00A909C9" w:rsidP="00A909C9">
            <w:pPr>
              <w:rPr>
                <w:sz w:val="20"/>
                <w:szCs w:val="20"/>
              </w:rPr>
            </w:pPr>
          </w:p>
        </w:tc>
      </w:tr>
      <w:tr w:rsidR="00A909C9" w:rsidRPr="0076168A" w14:paraId="646D0C11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14:paraId="29359E16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08FE791A" w14:textId="6E879458" w:rsidR="00A909C9" w:rsidRPr="00A909C9" w:rsidRDefault="00A909C9" w:rsidP="00A90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C9">
              <w:rPr>
                <w:rFonts w:ascii="Arial" w:hAnsi="Arial" w:cs="Arial"/>
                <w:sz w:val="20"/>
                <w:szCs w:val="20"/>
              </w:rPr>
              <w:t>2</w:t>
            </w:r>
            <w:r w:rsidR="00E944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05" w:type="dxa"/>
            <w:gridSpan w:val="4"/>
            <w:shd w:val="clear" w:color="auto" w:fill="auto"/>
          </w:tcPr>
          <w:p w14:paraId="25789C62" w14:textId="74154596" w:rsidR="00A909C9" w:rsidRPr="0076168A" w:rsidRDefault="00A909C9" w:rsidP="00A909C9">
            <w:pPr>
              <w:jc w:val="both"/>
              <w:rPr>
                <w:bCs/>
                <w:sz w:val="20"/>
                <w:szCs w:val="20"/>
              </w:rPr>
            </w:pPr>
            <w:r w:rsidRPr="0076168A">
              <w:rPr>
                <w:bCs/>
                <w:sz w:val="20"/>
                <w:szCs w:val="20"/>
              </w:rPr>
              <w:t xml:space="preserve">EBYS </w:t>
            </w:r>
            <w:r w:rsidR="00CE702D">
              <w:rPr>
                <w:bCs/>
                <w:sz w:val="20"/>
                <w:szCs w:val="20"/>
              </w:rPr>
              <w:t>İmza ve Paraf</w:t>
            </w:r>
            <w:r w:rsidRPr="0076168A">
              <w:rPr>
                <w:bCs/>
                <w:sz w:val="20"/>
                <w:szCs w:val="20"/>
              </w:rPr>
              <w:t xml:space="preserve">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142F73" w14:textId="77777777" w:rsidR="00A909C9" w:rsidRPr="0076168A" w:rsidRDefault="00A909C9" w:rsidP="00A909C9">
            <w:pPr>
              <w:rPr>
                <w:sz w:val="20"/>
                <w:szCs w:val="20"/>
              </w:rPr>
            </w:pPr>
          </w:p>
        </w:tc>
      </w:tr>
      <w:tr w:rsidR="00A909C9" w:rsidRPr="0076168A" w14:paraId="797103EC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14:paraId="4674D858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0B9C7E97" w14:textId="6252D466" w:rsidR="00A909C9" w:rsidRPr="00A909C9" w:rsidRDefault="00A909C9" w:rsidP="00A90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9C9">
              <w:rPr>
                <w:rFonts w:ascii="Arial" w:hAnsi="Arial" w:cs="Arial"/>
                <w:sz w:val="20"/>
                <w:szCs w:val="20"/>
              </w:rPr>
              <w:t>3</w:t>
            </w:r>
            <w:r w:rsidR="00E944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05" w:type="dxa"/>
            <w:gridSpan w:val="4"/>
            <w:shd w:val="clear" w:color="auto" w:fill="auto"/>
          </w:tcPr>
          <w:p w14:paraId="0DB1196F" w14:textId="3790E611" w:rsidR="00A909C9" w:rsidRPr="0076168A" w:rsidRDefault="00A909C9" w:rsidP="00A909C9">
            <w:pPr>
              <w:jc w:val="both"/>
              <w:rPr>
                <w:bCs/>
                <w:sz w:val="20"/>
                <w:szCs w:val="20"/>
              </w:rPr>
            </w:pPr>
            <w:r w:rsidRPr="0076168A">
              <w:rPr>
                <w:bCs/>
                <w:sz w:val="20"/>
                <w:szCs w:val="20"/>
              </w:rPr>
              <w:t>Entegre Yönetim Sistemi Dokümanlarının Paraf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29821A" w14:textId="77777777" w:rsidR="00A909C9" w:rsidRPr="0076168A" w:rsidRDefault="00A909C9" w:rsidP="00A909C9">
            <w:pPr>
              <w:rPr>
                <w:sz w:val="20"/>
                <w:szCs w:val="20"/>
              </w:rPr>
            </w:pPr>
          </w:p>
        </w:tc>
      </w:tr>
      <w:tr w:rsidR="00A909C9" w:rsidRPr="00BB233D" w14:paraId="5942F0CE" w14:textId="77777777" w:rsidTr="00783F46">
        <w:trPr>
          <w:cantSplit/>
          <w:trHeight w:val="17"/>
          <w:jc w:val="center"/>
        </w:trPr>
        <w:tc>
          <w:tcPr>
            <w:tcW w:w="103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47FAC" w14:textId="77777777" w:rsidR="00A909C9" w:rsidRPr="00BB233D" w:rsidRDefault="00A909C9" w:rsidP="00A909C9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HAZIRLAYAN                                                                                            </w:t>
            </w:r>
            <w:r w:rsidRPr="008A2F37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</w:tc>
      </w:tr>
      <w:tr w:rsidR="00A909C9" w:rsidRPr="007105FB" w14:paraId="2DC34F67" w14:textId="77777777" w:rsidTr="00783F46">
        <w:trPr>
          <w:cantSplit/>
          <w:jc w:val="center"/>
        </w:trPr>
        <w:tc>
          <w:tcPr>
            <w:tcW w:w="5124" w:type="dxa"/>
            <w:gridSpan w:val="5"/>
            <w:tcBorders>
              <w:left w:val="single" w:sz="12" w:space="0" w:color="auto"/>
            </w:tcBorders>
          </w:tcPr>
          <w:p w14:paraId="781CEA78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Veysel AY</w:t>
            </w:r>
          </w:p>
          <w:p w14:paraId="085C036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Enstitü Sekreter V.</w:t>
            </w: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CFBE33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105FB"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 w:rsidRPr="007105FB">
              <w:rPr>
                <w:rFonts w:ascii="Arial" w:hAnsi="Arial" w:cs="Arial"/>
                <w:bCs/>
                <w:sz w:val="18"/>
                <w:szCs w:val="18"/>
              </w:rPr>
              <w:t>. Mithat TAKUNYACI</w:t>
            </w:r>
          </w:p>
          <w:p w14:paraId="76493395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MÜDÜR</w:t>
            </w:r>
          </w:p>
          <w:p w14:paraId="714CE392" w14:textId="4414AA53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……/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/202</w:t>
            </w:r>
            <w:r w:rsidR="002016F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A909C9" w:rsidRPr="00BA2F3A" w14:paraId="24B61739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C89B1" w14:textId="77777777" w:rsidR="00A909C9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85BC9" w14:textId="32691878" w:rsidR="00E944E2" w:rsidRPr="00BB233D" w:rsidRDefault="00E944E2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59A14" w14:textId="77777777" w:rsidR="00DD5745" w:rsidRPr="00B14D86" w:rsidRDefault="00DD5745" w:rsidP="00B14D86">
      <w:pPr>
        <w:ind w:left="284"/>
        <w:rPr>
          <w:rFonts w:ascii="Arial" w:hAnsi="Arial" w:cs="Arial"/>
          <w:sz w:val="6"/>
          <w:szCs w:val="6"/>
        </w:rPr>
      </w:pPr>
    </w:p>
    <w:sectPr w:rsidR="00DD5745" w:rsidRPr="00B14D86" w:rsidSect="006A3057">
      <w:headerReference w:type="default" r:id="rId7"/>
      <w:footerReference w:type="default" r:id="rId8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9AB0" w14:textId="77777777" w:rsidR="002F165C" w:rsidRDefault="002F165C" w:rsidP="00B14D86">
      <w:r>
        <w:separator/>
      </w:r>
    </w:p>
  </w:endnote>
  <w:endnote w:type="continuationSeparator" w:id="0">
    <w:p w14:paraId="0496A252" w14:textId="77777777" w:rsidR="002F165C" w:rsidRDefault="002F165C" w:rsidP="00B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9314" w14:textId="77777777" w:rsidR="006742FE" w:rsidRDefault="006742FE" w:rsidP="006742FE">
    <w:pPr>
      <w:pStyle w:val="AltBilgi"/>
      <w:rPr>
        <w:sz w:val="4"/>
        <w:szCs w:val="4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1545"/>
      <w:gridCol w:w="4933"/>
    </w:tblGrid>
    <w:tr w:rsidR="006742FE" w:rsidRPr="00016625" w14:paraId="568CA2C3" w14:textId="77777777" w:rsidTr="00900149">
      <w:tc>
        <w:tcPr>
          <w:tcW w:w="4361" w:type="dxa"/>
        </w:tcPr>
        <w:p w14:paraId="19185157" w14:textId="77777777" w:rsidR="006742FE" w:rsidRPr="00016625" w:rsidRDefault="006742FE" w:rsidP="006742FE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4</w:t>
          </w:r>
        </w:p>
      </w:tc>
      <w:tc>
        <w:tcPr>
          <w:tcW w:w="1559" w:type="dxa"/>
        </w:tcPr>
        <w:p w14:paraId="54F53FBC" w14:textId="77777777" w:rsidR="006742FE" w:rsidRPr="00016625" w:rsidRDefault="006742FE" w:rsidP="006742FE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992" w:type="dxa"/>
        </w:tcPr>
        <w:p w14:paraId="5F9AF3ED" w14:textId="77777777" w:rsidR="006742FE" w:rsidRPr="00016625" w:rsidRDefault="006742FE" w:rsidP="006742FE">
          <w:pPr>
            <w:pStyle w:val="AltBilgi"/>
            <w:jc w:val="right"/>
            <w:rPr>
              <w:b/>
              <w:sz w:val="20"/>
              <w:szCs w:val="20"/>
            </w:rPr>
          </w:pPr>
          <w:proofErr w:type="gramStart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00.KYT.FR.</w:t>
          </w:r>
          <w:proofErr w:type="gramEnd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18</w:t>
          </w:r>
        </w:p>
      </w:tc>
    </w:tr>
  </w:tbl>
  <w:p w14:paraId="6C4D009B" w14:textId="77777777" w:rsidR="006A3057" w:rsidRPr="006742FE" w:rsidRDefault="006A3057" w:rsidP="00674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F1AF" w14:textId="77777777" w:rsidR="002F165C" w:rsidRDefault="002F165C" w:rsidP="00B14D86">
      <w:r>
        <w:separator/>
      </w:r>
    </w:p>
  </w:footnote>
  <w:footnote w:type="continuationSeparator" w:id="0">
    <w:p w14:paraId="16D3B136" w14:textId="77777777" w:rsidR="002F165C" w:rsidRDefault="002F165C" w:rsidP="00B1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1728"/>
      <w:gridCol w:w="6885"/>
      <w:gridCol w:w="1755"/>
    </w:tblGrid>
    <w:tr w:rsidR="006A3057" w:rsidRPr="00426003" w14:paraId="06B53646" w14:textId="77777777" w:rsidTr="006A3057">
      <w:trPr>
        <w:trHeight w:val="1643"/>
        <w:jc w:val="center"/>
      </w:trPr>
      <w:tc>
        <w:tcPr>
          <w:tcW w:w="1728" w:type="dxa"/>
          <w:tcMar>
            <w:top w:w="57" w:type="dxa"/>
            <w:bottom w:w="57" w:type="dxa"/>
          </w:tcMar>
          <w:vAlign w:val="center"/>
        </w:tcPr>
        <w:p w14:paraId="1D9FF82E" w14:textId="77777777" w:rsidR="006A3057" w:rsidRPr="00426003" w:rsidRDefault="00D12E3C" w:rsidP="00DF41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6003">
            <w:rPr>
              <w:rFonts w:ascii="Arial" w:hAnsi="Arial" w:cs="Arial"/>
              <w:b/>
              <w:noProof/>
            </w:rPr>
            <w:drawing>
              <wp:inline distT="0" distB="0" distL="0" distR="0" wp14:anchorId="354B20EF" wp14:editId="1E3B52E8">
                <wp:extent cx="688975" cy="926465"/>
                <wp:effectExtent l="0" t="0" r="0" b="6985"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vAlign w:val="center"/>
        </w:tcPr>
        <w:p w14:paraId="1D00B3C9" w14:textId="77777777" w:rsidR="006A3057" w:rsidRPr="00842EB5" w:rsidRDefault="006A3057" w:rsidP="00DF416C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842EB5">
            <w:rPr>
              <w:rFonts w:ascii="Arial" w:hAnsi="Arial" w:cs="Arial"/>
              <w:b/>
              <w:sz w:val="48"/>
              <w:szCs w:val="48"/>
            </w:rPr>
            <w:t>GÖREV TANIM FORMU</w:t>
          </w:r>
        </w:p>
      </w:tc>
      <w:tc>
        <w:tcPr>
          <w:tcW w:w="1755" w:type="dxa"/>
          <w:vAlign w:val="bottom"/>
        </w:tcPr>
        <w:p w14:paraId="3EFDECE7" w14:textId="77777777" w:rsidR="006A3057" w:rsidRPr="00BD7F9D" w:rsidRDefault="006A3057" w:rsidP="00DF416C">
          <w:pPr>
            <w:jc w:val="right"/>
            <w:rPr>
              <w:rFonts w:ascii="Arial" w:hAnsi="Arial" w:cs="Arial"/>
              <w:bCs/>
            </w:rPr>
          </w:pPr>
          <w:r w:rsidRPr="00BD7F9D">
            <w:rPr>
              <w:rFonts w:ascii="Arial" w:hAnsi="Arial" w:cs="Arial"/>
            </w:rPr>
            <w:t xml:space="preserve">Sayfa: 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PAGE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  <w:r w:rsidRPr="00BD7F9D">
            <w:rPr>
              <w:rFonts w:ascii="Arial" w:hAnsi="Arial" w:cs="Arial"/>
            </w:rPr>
            <w:t>/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NUMPAGES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</w:p>
        <w:p w14:paraId="2E762D51" w14:textId="77777777" w:rsidR="006A3057" w:rsidRPr="008F3DEF" w:rsidRDefault="006A3057" w:rsidP="00DF416C">
          <w:pPr>
            <w:rPr>
              <w:rFonts w:ascii="Arial" w:hAnsi="Arial" w:cs="Arial"/>
              <w:sz w:val="2"/>
              <w:szCs w:val="2"/>
            </w:rPr>
          </w:pPr>
        </w:p>
      </w:tc>
    </w:tr>
  </w:tbl>
  <w:p w14:paraId="70EFD798" w14:textId="77777777" w:rsidR="006A3057" w:rsidRDefault="00AB1CF6" w:rsidP="006A3057">
    <w:pPr>
      <w:pStyle w:val="stBilgi"/>
      <w:tabs>
        <w:tab w:val="clear" w:pos="9072"/>
        <w:tab w:val="right" w:pos="10206"/>
      </w:tabs>
      <w:jc w:val="center"/>
      <w:rPr>
        <w:b/>
        <w:sz w:val="6"/>
        <w:szCs w:val="2"/>
      </w:rPr>
    </w:pPr>
    <w:r>
      <w:rPr>
        <w:b/>
        <w:noProof/>
        <w:sz w:val="6"/>
        <w:szCs w:val="2"/>
      </w:rPr>
      <w:drawing>
        <wp:anchor distT="0" distB="0" distL="114300" distR="114300" simplePos="0" relativeHeight="251659264" behindDoc="1" locked="0" layoutInCell="1" allowOverlap="1" wp14:anchorId="64E85F34" wp14:editId="41992E53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6840220" cy="90170"/>
          <wp:effectExtent l="0" t="0" r="0" b="5080"/>
          <wp:wrapSquare wrapText="bothSides"/>
          <wp:docPr id="2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EDCF4" w14:textId="77777777" w:rsidR="00B14D86" w:rsidRDefault="00B14D86" w:rsidP="006A3057">
    <w:pPr>
      <w:pStyle w:val="stBilgi"/>
      <w:rPr>
        <w:b/>
        <w:sz w:val="6"/>
        <w:szCs w:val="2"/>
      </w:rPr>
    </w:pPr>
  </w:p>
  <w:p w14:paraId="6CDF447F" w14:textId="77777777" w:rsidR="006A3057" w:rsidRDefault="006A3057" w:rsidP="006A3057">
    <w:pPr>
      <w:pStyle w:val="stBilgi"/>
      <w:rPr>
        <w:b/>
        <w:sz w:val="6"/>
        <w:szCs w:val="2"/>
      </w:rPr>
    </w:pPr>
  </w:p>
  <w:p w14:paraId="4C539D65" w14:textId="77777777" w:rsidR="006A3057" w:rsidRPr="006A3057" w:rsidRDefault="006A3057" w:rsidP="006A3057">
    <w:pPr>
      <w:pStyle w:val="stBilgi"/>
      <w:rPr>
        <w:b/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03"/>
    <w:multiLevelType w:val="multilevel"/>
    <w:tmpl w:val="15B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0927"/>
    <w:multiLevelType w:val="multilevel"/>
    <w:tmpl w:val="AC4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C65"/>
    <w:multiLevelType w:val="multilevel"/>
    <w:tmpl w:val="752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F7A5D"/>
    <w:multiLevelType w:val="multilevel"/>
    <w:tmpl w:val="1564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A0D59"/>
    <w:multiLevelType w:val="hybridMultilevel"/>
    <w:tmpl w:val="FE0819AC"/>
    <w:lvl w:ilvl="0" w:tplc="45D675C8">
      <w:numFmt w:val="decimalZero"/>
      <w:lvlText w:val="%1"/>
      <w:lvlJc w:val="left"/>
      <w:pPr>
        <w:tabs>
          <w:tab w:val="num" w:pos="7650"/>
        </w:tabs>
        <w:ind w:left="7650" w:hanging="7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9D82F21"/>
    <w:multiLevelType w:val="hybridMultilevel"/>
    <w:tmpl w:val="52D657E0"/>
    <w:lvl w:ilvl="0" w:tplc="9A74CA16">
      <w:numFmt w:val="decimalZero"/>
      <w:lvlText w:val="%1"/>
      <w:lvlJc w:val="left"/>
      <w:pPr>
        <w:tabs>
          <w:tab w:val="num" w:pos="7725"/>
        </w:tabs>
        <w:ind w:left="7725" w:hanging="7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 w15:restartNumberingAfterBreak="0">
    <w:nsid w:val="50127B74"/>
    <w:multiLevelType w:val="hybridMultilevel"/>
    <w:tmpl w:val="00AE89DC"/>
    <w:lvl w:ilvl="0" w:tplc="5D168F38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51"/>
    <w:rsid w:val="00006C94"/>
    <w:rsid w:val="00024BDB"/>
    <w:rsid w:val="000672D6"/>
    <w:rsid w:val="00090518"/>
    <w:rsid w:val="000D127B"/>
    <w:rsid w:val="001438AE"/>
    <w:rsid w:val="001851D7"/>
    <w:rsid w:val="001909CE"/>
    <w:rsid w:val="001B4727"/>
    <w:rsid w:val="002016FB"/>
    <w:rsid w:val="002260D0"/>
    <w:rsid w:val="0025144D"/>
    <w:rsid w:val="002E3F46"/>
    <w:rsid w:val="002F165C"/>
    <w:rsid w:val="00352BB9"/>
    <w:rsid w:val="0035567B"/>
    <w:rsid w:val="003613D3"/>
    <w:rsid w:val="003B2A2F"/>
    <w:rsid w:val="003E2E62"/>
    <w:rsid w:val="003F0E5F"/>
    <w:rsid w:val="00406BAD"/>
    <w:rsid w:val="0042531A"/>
    <w:rsid w:val="00497E8A"/>
    <w:rsid w:val="004F70BB"/>
    <w:rsid w:val="0053464A"/>
    <w:rsid w:val="00541E51"/>
    <w:rsid w:val="005B400F"/>
    <w:rsid w:val="005B5F07"/>
    <w:rsid w:val="00603583"/>
    <w:rsid w:val="006171AF"/>
    <w:rsid w:val="00654939"/>
    <w:rsid w:val="006742FE"/>
    <w:rsid w:val="00684A05"/>
    <w:rsid w:val="006A3057"/>
    <w:rsid w:val="006F4EC2"/>
    <w:rsid w:val="0071565D"/>
    <w:rsid w:val="00721341"/>
    <w:rsid w:val="00736378"/>
    <w:rsid w:val="0076168A"/>
    <w:rsid w:val="0078587F"/>
    <w:rsid w:val="00801D2E"/>
    <w:rsid w:val="0080326F"/>
    <w:rsid w:val="0082231D"/>
    <w:rsid w:val="0085100C"/>
    <w:rsid w:val="008551CC"/>
    <w:rsid w:val="00877F54"/>
    <w:rsid w:val="00963BFD"/>
    <w:rsid w:val="009B3998"/>
    <w:rsid w:val="009B7464"/>
    <w:rsid w:val="009C0751"/>
    <w:rsid w:val="009E56DC"/>
    <w:rsid w:val="009E6134"/>
    <w:rsid w:val="009E7B96"/>
    <w:rsid w:val="00A03503"/>
    <w:rsid w:val="00A20534"/>
    <w:rsid w:val="00A2654E"/>
    <w:rsid w:val="00A87130"/>
    <w:rsid w:val="00A909C9"/>
    <w:rsid w:val="00AB1CF6"/>
    <w:rsid w:val="00B14D86"/>
    <w:rsid w:val="00B20353"/>
    <w:rsid w:val="00BA2F3A"/>
    <w:rsid w:val="00BB233D"/>
    <w:rsid w:val="00C04F49"/>
    <w:rsid w:val="00C3023C"/>
    <w:rsid w:val="00C943E8"/>
    <w:rsid w:val="00C949E1"/>
    <w:rsid w:val="00CA14EA"/>
    <w:rsid w:val="00CA74EC"/>
    <w:rsid w:val="00CB15CB"/>
    <w:rsid w:val="00CC4E8E"/>
    <w:rsid w:val="00CE702D"/>
    <w:rsid w:val="00D12E3C"/>
    <w:rsid w:val="00D855C9"/>
    <w:rsid w:val="00DC55E4"/>
    <w:rsid w:val="00DD5745"/>
    <w:rsid w:val="00DF416C"/>
    <w:rsid w:val="00E538FB"/>
    <w:rsid w:val="00E944E2"/>
    <w:rsid w:val="00EB6589"/>
    <w:rsid w:val="00F32D20"/>
    <w:rsid w:val="00F35199"/>
    <w:rsid w:val="00F51333"/>
    <w:rsid w:val="00F623F0"/>
    <w:rsid w:val="00F678C6"/>
    <w:rsid w:val="00FB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33414"/>
  <w15:chartTrackingRefBased/>
  <w15:docId w15:val="{887BFC70-FCF5-4ABB-9E3E-322D773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7080"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table" w:styleId="TabloKlavuzu">
    <w:name w:val="Table Grid"/>
    <w:basedOn w:val="NormalTablo"/>
    <w:rsid w:val="0054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14D8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14D86"/>
    <w:rPr>
      <w:sz w:val="24"/>
      <w:szCs w:val="24"/>
    </w:rPr>
  </w:style>
  <w:style w:type="character" w:styleId="Gl">
    <w:name w:val="Strong"/>
    <w:uiPriority w:val="22"/>
    <w:qFormat/>
    <w:rsid w:val="00D12E3C"/>
    <w:rPr>
      <w:b/>
      <w:bCs/>
    </w:rPr>
  </w:style>
  <w:style w:type="paragraph" w:styleId="ListeParagraf">
    <w:name w:val="List Paragraph"/>
    <w:basedOn w:val="Normal"/>
    <w:uiPriority w:val="34"/>
    <w:qFormat/>
    <w:rsid w:val="00A9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sau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cp:lastModifiedBy>Sau</cp:lastModifiedBy>
  <cp:revision>22</cp:revision>
  <cp:lastPrinted>2004-12-24T06:38:00Z</cp:lastPrinted>
  <dcterms:created xsi:type="dcterms:W3CDTF">2017-05-15T07:19:00Z</dcterms:created>
  <dcterms:modified xsi:type="dcterms:W3CDTF">2025-05-29T10:33:00Z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402654998</vt:i4>
  </property>
  <property fmtid="{D5CDD505-2E9C-101B-9397-08002B2CF9AE}" pid="3" name="_EmailSubject">
    <vt:lpwstr/>
  </property>
  <property fmtid="{D5CDD505-2E9C-101B-9397-08002B2CF9AE}" pid="4" name="_AuthorEmail">
    <vt:lpwstr>esoylu@sakarya.edu.tr</vt:lpwstr>
  </property>
  <property fmtid="{D5CDD505-2E9C-101B-9397-08002B2CF9AE}" pid="5" name="_AuthorEmailDisplayName">
    <vt:lpwstr>Emin Soylu</vt:lpwstr>
  </property>
  <property fmtid="{D5CDD505-2E9C-101B-9397-08002B2CF9AE}" pid="6" name="_PreviousAdHocReviewCycleID">
    <vt:i4>402654998</vt:i4>
  </property>
  <property fmtid="{D5CDD505-2E9C-101B-9397-08002B2CF9AE}" pid="7" name="_ReviewingToolsShownOnce">
    <vt:lpwstr/>
  </property>
</Properties>
</file>